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28D135BE" w14:textId="5B432197" w:rsidR="003D0B7E" w:rsidRDefault="003D0B7E" w:rsidP="00D12548">
      <w:pPr>
        <w:jc w:val="center"/>
        <w:rPr>
          <w:rFonts w:ascii="Arial" w:hAnsi="Arial" w:cs="Arial"/>
          <w:b/>
        </w:rPr>
      </w:pPr>
      <w:r>
        <w:rPr>
          <w:rFonts w:ascii="Arial" w:hAnsi="Arial" w:cs="Arial"/>
          <w:b/>
        </w:rPr>
        <w:t xml:space="preserve">MEETING </w:t>
      </w:r>
    </w:p>
    <w:p w14:paraId="23D267C1" w14:textId="5F1BD5C9" w:rsidR="00352A7A" w:rsidRDefault="00346BE4" w:rsidP="00D12548">
      <w:pPr>
        <w:jc w:val="center"/>
        <w:rPr>
          <w:rFonts w:ascii="Arial" w:hAnsi="Arial" w:cs="Arial"/>
          <w:b/>
        </w:rPr>
      </w:pPr>
      <w:r>
        <w:rPr>
          <w:rFonts w:ascii="Arial" w:hAnsi="Arial" w:cs="Arial"/>
          <w:b/>
        </w:rPr>
        <w:t>JULY 19</w:t>
      </w:r>
      <w:r w:rsidR="00225B29">
        <w:rPr>
          <w:rFonts w:ascii="Arial" w:hAnsi="Arial" w:cs="Arial"/>
          <w:b/>
        </w:rPr>
        <w:t xml:space="preserve">, </w:t>
      </w:r>
      <w:r w:rsidR="00352A7A">
        <w:rPr>
          <w:rFonts w:ascii="Arial" w:hAnsi="Arial" w:cs="Arial"/>
          <w:b/>
        </w:rPr>
        <w:t>202</w:t>
      </w:r>
      <w:r w:rsidR="00684509">
        <w:rPr>
          <w:rFonts w:ascii="Arial" w:hAnsi="Arial" w:cs="Arial"/>
          <w:b/>
        </w:rPr>
        <w:t>1</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Mayor Michael VandeVelde presiding</w:t>
      </w:r>
    </w:p>
    <w:p w14:paraId="6450FBD2" w14:textId="11D990CB" w:rsidR="003D0B7E" w:rsidRDefault="003D0B7E" w:rsidP="00D12548">
      <w:pPr>
        <w:jc w:val="center"/>
        <w:rPr>
          <w:rFonts w:ascii="Arial" w:hAnsi="Arial" w:cs="Arial"/>
          <w:b/>
        </w:rPr>
      </w:pPr>
    </w:p>
    <w:p w14:paraId="7E9F29A6" w14:textId="1D1577D0"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Mike Catalano, Dennis Lutes, </w:t>
      </w:r>
      <w:r w:rsidR="00DA4CC1">
        <w:rPr>
          <w:rFonts w:ascii="Arial" w:hAnsi="Arial" w:cs="Arial"/>
          <w:bCs/>
        </w:rPr>
        <w:t>Judy Einach, Josh Freifeld</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7F813568" w14:textId="78308EB5" w:rsidR="00346BE4" w:rsidRDefault="00271A89" w:rsidP="00225B29">
      <w:pPr>
        <w:ind w:left="2160" w:hanging="2160"/>
        <w:rPr>
          <w:rFonts w:ascii="Arial" w:hAnsi="Arial" w:cs="Arial"/>
          <w:bCs/>
        </w:rPr>
      </w:pPr>
      <w:r w:rsidRPr="007732F2">
        <w:rPr>
          <w:rFonts w:ascii="Arial" w:hAnsi="Arial" w:cs="Arial"/>
          <w:bCs/>
        </w:rPr>
        <w:t>OTHERS:</w:t>
      </w:r>
      <w:r w:rsidR="00346BE4">
        <w:rPr>
          <w:rFonts w:ascii="Arial" w:hAnsi="Arial" w:cs="Arial"/>
          <w:bCs/>
        </w:rPr>
        <w:tab/>
        <w:t>Becky Jackson, Becki Betts-Paternosh, Rob Genthner, Ed LeBarron, Andrew Thompson, Andrew Webster, Nancy Rose, Bonnie Rae Strickland, Marybelle Beigh, Jeff Thomas, Ed Slate, Steve &amp; Kate Mayer, Charles Mutch, Mike Stratton, Judy Loomis, Carol Widrig, Judy Fingerhut, Kate Hentz, Celeste Kerns, Sandra Brown</w:t>
      </w:r>
    </w:p>
    <w:p w14:paraId="27A6EADC" w14:textId="0BBB1205" w:rsidR="00271A89" w:rsidRPr="007732F2" w:rsidRDefault="00271A89" w:rsidP="003D0B7E">
      <w:pPr>
        <w:rPr>
          <w:rFonts w:ascii="Arial" w:hAnsi="Arial" w:cs="Arial"/>
          <w:b/>
        </w:rPr>
      </w:pPr>
    </w:p>
    <w:p w14:paraId="35BF69E6" w14:textId="41906D24" w:rsidR="00271A89" w:rsidRDefault="00271A89" w:rsidP="003D0B7E">
      <w:pPr>
        <w:rPr>
          <w:rFonts w:ascii="Arial" w:hAnsi="Arial" w:cs="Arial"/>
          <w:b/>
        </w:rPr>
      </w:pPr>
      <w:r w:rsidRPr="00E201F9">
        <w:rPr>
          <w:rFonts w:ascii="Arial" w:hAnsi="Arial" w:cs="Arial"/>
          <w:b/>
        </w:rPr>
        <w:t>MAYOR/BOARD</w:t>
      </w:r>
    </w:p>
    <w:p w14:paraId="5CB7C82F" w14:textId="11938547" w:rsidR="0081074E" w:rsidRDefault="0081074E" w:rsidP="003D0B7E">
      <w:pPr>
        <w:rPr>
          <w:rFonts w:ascii="Arial" w:hAnsi="Arial" w:cs="Arial"/>
          <w:bCs/>
        </w:rPr>
      </w:pPr>
      <w:r w:rsidRPr="0081074E">
        <w:rPr>
          <w:rFonts w:ascii="Arial" w:hAnsi="Arial" w:cs="Arial"/>
          <w:bCs/>
        </w:rPr>
        <w:t>MINUTES APPROVAL</w:t>
      </w:r>
    </w:p>
    <w:p w14:paraId="636CB90D" w14:textId="08FB9B73" w:rsidR="0081074E" w:rsidRPr="00C03F32" w:rsidRDefault="0081074E" w:rsidP="00C03F32">
      <w:pPr>
        <w:jc w:val="center"/>
        <w:rPr>
          <w:rFonts w:ascii="Arial" w:hAnsi="Arial" w:cs="Arial"/>
          <w:b/>
        </w:rPr>
      </w:pPr>
      <w:r w:rsidRPr="00C03F32">
        <w:rPr>
          <w:rFonts w:ascii="Arial" w:hAnsi="Arial" w:cs="Arial"/>
          <w:b/>
        </w:rPr>
        <w:t>The board made a moti</w:t>
      </w:r>
      <w:r w:rsidR="00C03F32" w:rsidRPr="00C03F32">
        <w:rPr>
          <w:rFonts w:ascii="Arial" w:hAnsi="Arial" w:cs="Arial"/>
          <w:b/>
        </w:rPr>
        <w:t>o</w:t>
      </w:r>
      <w:r w:rsidRPr="00C03F32">
        <w:rPr>
          <w:rFonts w:ascii="Arial" w:hAnsi="Arial" w:cs="Arial"/>
          <w:b/>
        </w:rPr>
        <w:t xml:space="preserve">n to approve the </w:t>
      </w:r>
      <w:r w:rsidR="00C03F32" w:rsidRPr="00C03F32">
        <w:rPr>
          <w:rFonts w:ascii="Arial" w:hAnsi="Arial" w:cs="Arial"/>
          <w:b/>
        </w:rPr>
        <w:t>June 21</w:t>
      </w:r>
      <w:r w:rsidR="00C03F32" w:rsidRPr="00C03F32">
        <w:rPr>
          <w:rFonts w:ascii="Arial" w:hAnsi="Arial" w:cs="Arial"/>
          <w:b/>
          <w:vertAlign w:val="superscript"/>
        </w:rPr>
        <w:t>st</w:t>
      </w:r>
      <w:r w:rsidR="00C03F32" w:rsidRPr="00C03F32">
        <w:rPr>
          <w:rFonts w:ascii="Arial" w:hAnsi="Arial" w:cs="Arial"/>
          <w:b/>
        </w:rPr>
        <w:t xml:space="preserve"> </w:t>
      </w:r>
      <w:r w:rsidRPr="00C03F32">
        <w:rPr>
          <w:rFonts w:ascii="Arial" w:hAnsi="Arial" w:cs="Arial"/>
          <w:b/>
        </w:rPr>
        <w:t>minutes by Trustee Freifeld, seconded by Tru</w:t>
      </w:r>
      <w:r w:rsidR="00C03F32" w:rsidRPr="00C03F32">
        <w:rPr>
          <w:rFonts w:ascii="Arial" w:hAnsi="Arial" w:cs="Arial"/>
          <w:b/>
        </w:rPr>
        <w:t>s</w:t>
      </w:r>
      <w:r w:rsidRPr="00C03F32">
        <w:rPr>
          <w:rFonts w:ascii="Arial" w:hAnsi="Arial" w:cs="Arial"/>
          <w:b/>
        </w:rPr>
        <w:t>tee Einach and was carried unanimously.</w:t>
      </w:r>
    </w:p>
    <w:p w14:paraId="0C92F9F2" w14:textId="0ECE1B99" w:rsidR="00225B29" w:rsidRPr="0081074E" w:rsidRDefault="00225B29" w:rsidP="003D0B7E">
      <w:pPr>
        <w:rPr>
          <w:rFonts w:ascii="Arial" w:hAnsi="Arial" w:cs="Arial"/>
          <w:bCs/>
        </w:rPr>
      </w:pPr>
    </w:p>
    <w:p w14:paraId="40482071" w14:textId="7D14068E" w:rsidR="00225B29" w:rsidRDefault="00C03F32" w:rsidP="00C03F32">
      <w:pPr>
        <w:rPr>
          <w:rFonts w:ascii="Arial" w:hAnsi="Arial" w:cs="Arial"/>
          <w:bCs/>
        </w:rPr>
      </w:pPr>
      <w:r w:rsidRPr="00C03F32">
        <w:rPr>
          <w:rFonts w:ascii="Arial" w:hAnsi="Arial" w:cs="Arial"/>
          <w:bCs/>
        </w:rPr>
        <w:t>CAT CONTROL DISCUSSION</w:t>
      </w:r>
    </w:p>
    <w:p w14:paraId="419B7A2F" w14:textId="04AB333F" w:rsidR="0021444F" w:rsidRDefault="00C03F32" w:rsidP="0021444F">
      <w:pPr>
        <w:rPr>
          <w:rFonts w:ascii="Arial" w:hAnsi="Arial" w:cs="Arial"/>
          <w:b/>
        </w:rPr>
      </w:pPr>
      <w:r>
        <w:rPr>
          <w:rFonts w:ascii="Arial" w:hAnsi="Arial" w:cs="Arial"/>
          <w:bCs/>
        </w:rPr>
        <w:t xml:space="preserve">Following a presentation by a representative from the Stray Cat Rescue in explanation of a method they would like to pursue for </w:t>
      </w:r>
      <w:r w:rsidR="00635758">
        <w:rPr>
          <w:rFonts w:ascii="Arial" w:hAnsi="Arial" w:cs="Arial"/>
          <w:bCs/>
        </w:rPr>
        <w:t xml:space="preserve">the </w:t>
      </w:r>
      <w:r>
        <w:rPr>
          <w:rFonts w:ascii="Arial" w:hAnsi="Arial" w:cs="Arial"/>
          <w:bCs/>
        </w:rPr>
        <w:t xml:space="preserve">TNR (Trap-Neuter-Return) of feral cats which are in </w:t>
      </w:r>
      <w:r w:rsidR="00635758">
        <w:rPr>
          <w:rFonts w:ascii="Arial" w:hAnsi="Arial" w:cs="Arial"/>
          <w:bCs/>
        </w:rPr>
        <w:t xml:space="preserve">abundance </w:t>
      </w:r>
      <w:r>
        <w:rPr>
          <w:rFonts w:ascii="Arial" w:hAnsi="Arial" w:cs="Arial"/>
          <w:bCs/>
        </w:rPr>
        <w:t xml:space="preserve">in Westfield. It is a humane and effective program for managing outdoor, free-roaming cat populations. The cats are spayed/neutered, vaccinated, </w:t>
      </w:r>
      <w:r w:rsidR="00635758">
        <w:rPr>
          <w:rFonts w:ascii="Arial" w:hAnsi="Arial" w:cs="Arial"/>
          <w:bCs/>
        </w:rPr>
        <w:t>ear tipped</w:t>
      </w:r>
      <w:r>
        <w:rPr>
          <w:rFonts w:ascii="Arial" w:hAnsi="Arial" w:cs="Arial"/>
          <w:bCs/>
        </w:rPr>
        <w:t xml:space="preserve">, and returned to their outdoor home. </w:t>
      </w:r>
      <w:r w:rsidR="00635758" w:rsidRPr="0021444F">
        <w:rPr>
          <w:rFonts w:ascii="Arial" w:hAnsi="Arial" w:cs="Arial"/>
          <w:bCs/>
        </w:rPr>
        <w:t>An appeal was made for any type of funding available if possible.</w:t>
      </w:r>
      <w:r w:rsidR="00635758" w:rsidRPr="00635758">
        <w:rPr>
          <w:rFonts w:ascii="Arial" w:hAnsi="Arial" w:cs="Arial"/>
          <w:b/>
        </w:rPr>
        <w:t xml:space="preserve"> </w:t>
      </w:r>
    </w:p>
    <w:p w14:paraId="36D9A704" w14:textId="77777777" w:rsidR="0021444F" w:rsidRDefault="0021444F" w:rsidP="0021444F">
      <w:pPr>
        <w:rPr>
          <w:rFonts w:ascii="Arial" w:hAnsi="Arial" w:cs="Arial"/>
          <w:b/>
        </w:rPr>
      </w:pPr>
    </w:p>
    <w:p w14:paraId="00552105" w14:textId="3A17E43B" w:rsidR="00635758" w:rsidRDefault="00635758" w:rsidP="0021444F">
      <w:pPr>
        <w:jc w:val="center"/>
        <w:rPr>
          <w:rFonts w:ascii="Arial" w:hAnsi="Arial" w:cs="Arial"/>
          <w:b/>
        </w:rPr>
      </w:pPr>
      <w:r w:rsidRPr="00635758">
        <w:rPr>
          <w:rFonts w:ascii="Arial" w:hAnsi="Arial" w:cs="Arial"/>
          <w:b/>
        </w:rPr>
        <w:t>A “starter fund” was agreed to in the amount of $1,000 on a motion made by Trustee Freifeld, seconded by Trustee Einach and was carried unanimously.</w:t>
      </w:r>
    </w:p>
    <w:p w14:paraId="2FF958F8" w14:textId="77777777" w:rsidR="0021444F" w:rsidRDefault="0021444F" w:rsidP="00635758">
      <w:pPr>
        <w:jc w:val="center"/>
        <w:rPr>
          <w:rFonts w:ascii="Arial" w:hAnsi="Arial" w:cs="Arial"/>
          <w:b/>
        </w:rPr>
      </w:pPr>
    </w:p>
    <w:p w14:paraId="0F3110FE" w14:textId="5CE062BB" w:rsidR="00C03F32" w:rsidRPr="00C03F32" w:rsidRDefault="00635758" w:rsidP="00C03F32">
      <w:pPr>
        <w:rPr>
          <w:rFonts w:ascii="Arial" w:hAnsi="Arial" w:cs="Arial"/>
          <w:bCs/>
        </w:rPr>
      </w:pPr>
      <w:r>
        <w:rPr>
          <w:rFonts w:ascii="Arial" w:hAnsi="Arial" w:cs="Arial"/>
          <w:bCs/>
        </w:rPr>
        <w:t xml:space="preserve">The subject could be revisited when the new budget term comes up next fiscal year. </w:t>
      </w:r>
    </w:p>
    <w:p w14:paraId="1E0425DA" w14:textId="1E205363" w:rsidR="00C03F32" w:rsidRDefault="00C03F32" w:rsidP="00C03F32">
      <w:pPr>
        <w:rPr>
          <w:rFonts w:ascii="Arial" w:hAnsi="Arial" w:cs="Arial"/>
          <w:b/>
        </w:rPr>
      </w:pPr>
    </w:p>
    <w:p w14:paraId="592BB9BB" w14:textId="7437BA2D" w:rsidR="00635758" w:rsidRPr="00635758" w:rsidRDefault="00635758" w:rsidP="00C03F32">
      <w:pPr>
        <w:rPr>
          <w:rFonts w:ascii="Arial" w:hAnsi="Arial" w:cs="Arial"/>
          <w:bCs/>
        </w:rPr>
      </w:pPr>
      <w:r w:rsidRPr="00635758">
        <w:rPr>
          <w:rFonts w:ascii="Arial" w:hAnsi="Arial" w:cs="Arial"/>
          <w:bCs/>
        </w:rPr>
        <w:t>FUNDRAISER FOR BENEFIT OF RESCUE SQUAD</w:t>
      </w:r>
    </w:p>
    <w:p w14:paraId="1390B75B" w14:textId="4567AFAB" w:rsidR="003361CD" w:rsidRDefault="00635758" w:rsidP="00C03F32">
      <w:pPr>
        <w:rPr>
          <w:rFonts w:ascii="Arial" w:hAnsi="Arial" w:cs="Arial"/>
          <w:bCs/>
        </w:rPr>
      </w:pPr>
      <w:r>
        <w:rPr>
          <w:rFonts w:ascii="Arial" w:hAnsi="Arial" w:cs="Arial"/>
          <w:bCs/>
        </w:rPr>
        <w:t xml:space="preserve">A request was made for the use of Ottaway Park </w:t>
      </w:r>
      <w:r w:rsidR="00803DF9">
        <w:rPr>
          <w:rFonts w:ascii="Arial" w:hAnsi="Arial" w:cs="Arial"/>
          <w:bCs/>
        </w:rPr>
        <w:t xml:space="preserve">in September </w:t>
      </w:r>
      <w:r>
        <w:rPr>
          <w:rFonts w:ascii="Arial" w:hAnsi="Arial" w:cs="Arial"/>
          <w:bCs/>
        </w:rPr>
        <w:t>for the purpose of having a</w:t>
      </w:r>
      <w:r w:rsidR="00803DF9">
        <w:rPr>
          <w:rFonts w:ascii="Arial" w:hAnsi="Arial" w:cs="Arial"/>
          <w:bCs/>
        </w:rPr>
        <w:t>n annual</w:t>
      </w:r>
      <w:r>
        <w:rPr>
          <w:rFonts w:ascii="Arial" w:hAnsi="Arial" w:cs="Arial"/>
          <w:bCs/>
        </w:rPr>
        <w:t xml:space="preserve"> benefit </w:t>
      </w:r>
      <w:r w:rsidR="005933C1">
        <w:rPr>
          <w:rFonts w:ascii="Arial" w:hAnsi="Arial" w:cs="Arial"/>
          <w:bCs/>
        </w:rPr>
        <w:t xml:space="preserve">to raise funds for the Rescue Squad of the Fire Department. and games/raffles to take part in and </w:t>
      </w:r>
      <w:r w:rsidR="00043C6D">
        <w:rPr>
          <w:rFonts w:ascii="Arial" w:hAnsi="Arial" w:cs="Arial"/>
          <w:bCs/>
        </w:rPr>
        <w:t xml:space="preserve">a </w:t>
      </w:r>
      <w:r w:rsidR="005933C1">
        <w:rPr>
          <w:rFonts w:ascii="Arial" w:hAnsi="Arial" w:cs="Arial"/>
          <w:bCs/>
        </w:rPr>
        <w:t>variety of bands</w:t>
      </w:r>
      <w:r w:rsidR="00D45A3C">
        <w:rPr>
          <w:rFonts w:ascii="Arial" w:hAnsi="Arial" w:cs="Arial"/>
          <w:bCs/>
        </w:rPr>
        <w:t xml:space="preserve"> and that any income would not be “hidden” from the Village</w:t>
      </w:r>
      <w:r w:rsidR="005933C1">
        <w:rPr>
          <w:rFonts w:ascii="Arial" w:hAnsi="Arial" w:cs="Arial"/>
          <w:bCs/>
        </w:rPr>
        <w:t>. And they would like to be able to have tents for staying overnight there during this 2</w:t>
      </w:r>
      <w:r w:rsidR="00043C6D">
        <w:rPr>
          <w:rFonts w:ascii="Arial" w:hAnsi="Arial" w:cs="Arial"/>
          <w:bCs/>
        </w:rPr>
        <w:t>-</w:t>
      </w:r>
      <w:r w:rsidR="005933C1">
        <w:rPr>
          <w:rFonts w:ascii="Arial" w:hAnsi="Arial" w:cs="Arial"/>
          <w:bCs/>
        </w:rPr>
        <w:t>day event.</w:t>
      </w:r>
      <w:r w:rsidR="00043C6D">
        <w:rPr>
          <w:rFonts w:ascii="Arial" w:hAnsi="Arial" w:cs="Arial"/>
          <w:bCs/>
        </w:rPr>
        <w:t xml:space="preserve"> </w:t>
      </w:r>
      <w:r w:rsidR="00D45A3C">
        <w:rPr>
          <w:rFonts w:ascii="Arial" w:hAnsi="Arial" w:cs="Arial"/>
          <w:bCs/>
        </w:rPr>
        <w:t>The purpose would be to raise monies for the Squad to assist the Village and the needs of the Squad</w:t>
      </w:r>
      <w:r w:rsidR="003361CD">
        <w:rPr>
          <w:rFonts w:ascii="Arial" w:hAnsi="Arial" w:cs="Arial"/>
          <w:bCs/>
        </w:rPr>
        <w:t>. A</w:t>
      </w:r>
      <w:r w:rsidR="00D45A3C">
        <w:rPr>
          <w:rFonts w:ascii="Arial" w:hAnsi="Arial" w:cs="Arial"/>
          <w:bCs/>
        </w:rPr>
        <w:t xml:space="preserve">lso, to make it a recruiting method as well. </w:t>
      </w:r>
      <w:r w:rsidR="00043C6D">
        <w:rPr>
          <w:rFonts w:ascii="Arial" w:hAnsi="Arial" w:cs="Arial"/>
          <w:bCs/>
        </w:rPr>
        <w:t xml:space="preserve">The board felt there were many issues involved that would </w:t>
      </w:r>
      <w:r w:rsidR="00803DF9">
        <w:rPr>
          <w:rFonts w:ascii="Arial" w:hAnsi="Arial" w:cs="Arial"/>
          <w:bCs/>
        </w:rPr>
        <w:t>require further research and additional discussion</w:t>
      </w:r>
      <w:r w:rsidR="003361CD">
        <w:rPr>
          <w:rFonts w:ascii="Arial" w:hAnsi="Arial" w:cs="Arial"/>
          <w:bCs/>
        </w:rPr>
        <w:t xml:space="preserve"> with </w:t>
      </w:r>
      <w:r w:rsidR="00D45A3C">
        <w:rPr>
          <w:rFonts w:ascii="Arial" w:hAnsi="Arial" w:cs="Arial"/>
          <w:bCs/>
        </w:rPr>
        <w:t>questions answered</w:t>
      </w:r>
      <w:r w:rsidR="00803DF9">
        <w:rPr>
          <w:rFonts w:ascii="Arial" w:hAnsi="Arial" w:cs="Arial"/>
          <w:bCs/>
        </w:rPr>
        <w:t>.</w:t>
      </w:r>
      <w:r w:rsidR="003361CD">
        <w:rPr>
          <w:rFonts w:ascii="Arial" w:hAnsi="Arial" w:cs="Arial"/>
          <w:bCs/>
        </w:rPr>
        <w:t xml:space="preserve"> More organization is essential. </w:t>
      </w:r>
    </w:p>
    <w:p w14:paraId="1C56223C" w14:textId="77777777" w:rsidR="003361CD" w:rsidRDefault="003361CD" w:rsidP="00C03F32">
      <w:pPr>
        <w:rPr>
          <w:rFonts w:ascii="Arial" w:hAnsi="Arial" w:cs="Arial"/>
          <w:bCs/>
        </w:rPr>
      </w:pPr>
    </w:p>
    <w:p w14:paraId="74B6625E" w14:textId="0B3E4527" w:rsidR="003361CD" w:rsidRDefault="003361CD" w:rsidP="00C03F32">
      <w:pPr>
        <w:rPr>
          <w:rFonts w:ascii="Arial" w:hAnsi="Arial" w:cs="Arial"/>
          <w:bCs/>
        </w:rPr>
      </w:pPr>
      <w:r>
        <w:rPr>
          <w:rFonts w:ascii="Arial" w:hAnsi="Arial" w:cs="Arial"/>
          <w:bCs/>
        </w:rPr>
        <w:t>The Mayor felt if a Committee could be assembled and come to the next meeting with their organized plan which would be submitted ahead of time, that would be acceptable.</w:t>
      </w:r>
    </w:p>
    <w:p w14:paraId="7CB54E25" w14:textId="1B40B56B" w:rsidR="00635758" w:rsidRPr="00635758" w:rsidRDefault="003361CD" w:rsidP="00C03F32">
      <w:pPr>
        <w:rPr>
          <w:rFonts w:ascii="Arial" w:hAnsi="Arial" w:cs="Arial"/>
          <w:bCs/>
        </w:rPr>
      </w:pPr>
      <w:r>
        <w:rPr>
          <w:rFonts w:ascii="Arial" w:hAnsi="Arial" w:cs="Arial"/>
          <w:bCs/>
        </w:rPr>
        <w:lastRenderedPageBreak/>
        <w:t>Chief Genthner noted it sounded like the Gala Days which were shut down due to so many accidents happening.</w:t>
      </w:r>
      <w:r w:rsidR="00D45A3C">
        <w:rPr>
          <w:rFonts w:ascii="Arial" w:hAnsi="Arial" w:cs="Arial"/>
          <w:bCs/>
        </w:rPr>
        <w:t xml:space="preserve"> </w:t>
      </w:r>
      <w:r>
        <w:rPr>
          <w:rFonts w:ascii="Arial" w:hAnsi="Arial" w:cs="Arial"/>
          <w:bCs/>
        </w:rPr>
        <w:t>It was expressed that there would be no “beer tent” at this event.</w:t>
      </w:r>
    </w:p>
    <w:p w14:paraId="26E79A89" w14:textId="56E927F5" w:rsidR="00635758" w:rsidRDefault="00635758" w:rsidP="00C03F32">
      <w:pPr>
        <w:rPr>
          <w:rFonts w:ascii="Arial" w:hAnsi="Arial" w:cs="Arial"/>
          <w:b/>
        </w:rPr>
      </w:pPr>
    </w:p>
    <w:p w14:paraId="49AEC43C" w14:textId="6FD0B9D7" w:rsidR="0021444F" w:rsidRDefault="0021444F" w:rsidP="00C03F32">
      <w:pPr>
        <w:rPr>
          <w:rFonts w:ascii="Arial" w:hAnsi="Arial" w:cs="Arial"/>
          <w:bCs/>
        </w:rPr>
      </w:pPr>
      <w:r w:rsidRPr="0021444F">
        <w:rPr>
          <w:rFonts w:ascii="Arial" w:hAnsi="Arial" w:cs="Arial"/>
          <w:bCs/>
        </w:rPr>
        <w:t>FEDERAL ASSISTANCE EXPENDITURE REPORT</w:t>
      </w:r>
      <w:r>
        <w:rPr>
          <w:rFonts w:ascii="Arial" w:hAnsi="Arial" w:cs="Arial"/>
          <w:bCs/>
        </w:rPr>
        <w:t xml:space="preserve"> (CDBG)</w:t>
      </w:r>
    </w:p>
    <w:p w14:paraId="12ACB7F0" w14:textId="05E075B1" w:rsidR="0021444F" w:rsidRPr="00793EBC" w:rsidRDefault="002A1F99" w:rsidP="002A1F99">
      <w:pPr>
        <w:jc w:val="center"/>
        <w:rPr>
          <w:rFonts w:ascii="Arial" w:hAnsi="Arial" w:cs="Arial"/>
          <w:b/>
        </w:rPr>
      </w:pPr>
      <w:r w:rsidRPr="002A1F99">
        <w:rPr>
          <w:rFonts w:ascii="Arial" w:hAnsi="Arial" w:cs="Arial"/>
          <w:b/>
        </w:rPr>
        <w:t>The board made a motion to approve the submitted Expenditure Report by Trustee Catalano, seconded by Trustee Lutes</w:t>
      </w:r>
      <w:r w:rsidR="006C455C">
        <w:rPr>
          <w:rFonts w:ascii="Arial" w:hAnsi="Arial" w:cs="Arial"/>
          <w:b/>
        </w:rPr>
        <w:t>; with Trustee Einach and Trustee Freifeld abstaining,</w:t>
      </w:r>
      <w:r w:rsidRPr="002A1F99">
        <w:rPr>
          <w:rFonts w:ascii="Arial" w:hAnsi="Arial" w:cs="Arial"/>
          <w:b/>
        </w:rPr>
        <w:t xml:space="preserve"> </w:t>
      </w:r>
      <w:r w:rsidR="006C455C">
        <w:rPr>
          <w:rFonts w:ascii="Arial" w:hAnsi="Arial" w:cs="Arial"/>
          <w:b/>
        </w:rPr>
        <w:t xml:space="preserve">the motion </w:t>
      </w:r>
      <w:r w:rsidRPr="002A1F99">
        <w:rPr>
          <w:rFonts w:ascii="Arial" w:hAnsi="Arial" w:cs="Arial"/>
          <w:b/>
        </w:rPr>
        <w:t>was carried.</w:t>
      </w:r>
    </w:p>
    <w:p w14:paraId="70C171D1" w14:textId="137E31AF" w:rsidR="0021444F" w:rsidRDefault="0021444F" w:rsidP="00793EBC">
      <w:pPr>
        <w:jc w:val="center"/>
        <w:rPr>
          <w:rFonts w:ascii="Arial" w:hAnsi="Arial" w:cs="Arial"/>
          <w:b/>
        </w:rPr>
      </w:pPr>
    </w:p>
    <w:p w14:paraId="6B44B94C" w14:textId="4DAAA71D" w:rsidR="00803DF9" w:rsidRDefault="00803DF9" w:rsidP="00803DF9">
      <w:pPr>
        <w:rPr>
          <w:rFonts w:ascii="Arial" w:hAnsi="Arial" w:cs="Arial"/>
          <w:bCs/>
        </w:rPr>
      </w:pPr>
      <w:r w:rsidRPr="00803DF9">
        <w:rPr>
          <w:rFonts w:ascii="Arial" w:hAnsi="Arial" w:cs="Arial"/>
          <w:bCs/>
        </w:rPr>
        <w:t>RESOLUTION #16-2021/MAIN STREET GRANT</w:t>
      </w:r>
    </w:p>
    <w:p w14:paraId="16EE8FED" w14:textId="28B93883" w:rsidR="0013352F" w:rsidRPr="00793EBC" w:rsidRDefault="00803DF9" w:rsidP="0013352F">
      <w:pPr>
        <w:jc w:val="center"/>
        <w:rPr>
          <w:rFonts w:ascii="Arial" w:hAnsi="Arial" w:cs="Arial"/>
          <w:b/>
        </w:rPr>
      </w:pPr>
      <w:r w:rsidRPr="0013352F">
        <w:rPr>
          <w:rFonts w:ascii="Arial" w:hAnsi="Arial" w:cs="Arial"/>
          <w:b/>
        </w:rPr>
        <w:t>The following Resolution was approved on a</w:t>
      </w:r>
      <w:r>
        <w:rPr>
          <w:rFonts w:ascii="Arial" w:hAnsi="Arial" w:cs="Arial"/>
          <w:bCs/>
        </w:rPr>
        <w:t xml:space="preserve"> </w:t>
      </w:r>
      <w:r w:rsidR="0013352F" w:rsidRPr="00793EBC">
        <w:rPr>
          <w:rFonts w:ascii="Arial" w:hAnsi="Arial" w:cs="Arial"/>
          <w:b/>
        </w:rPr>
        <w:t xml:space="preserve">motion by Trustee </w:t>
      </w:r>
      <w:r w:rsidR="002A1F99">
        <w:rPr>
          <w:rFonts w:ascii="Arial" w:hAnsi="Arial" w:cs="Arial"/>
          <w:b/>
        </w:rPr>
        <w:t>Lutes</w:t>
      </w:r>
      <w:r w:rsidR="0013352F" w:rsidRPr="00793EBC">
        <w:rPr>
          <w:rFonts w:ascii="Arial" w:hAnsi="Arial" w:cs="Arial"/>
          <w:b/>
        </w:rPr>
        <w:t xml:space="preserve">, seconded by Trustee </w:t>
      </w:r>
      <w:r w:rsidR="002A1F99">
        <w:rPr>
          <w:rFonts w:ascii="Arial" w:hAnsi="Arial" w:cs="Arial"/>
          <w:b/>
        </w:rPr>
        <w:t>Catalano</w:t>
      </w:r>
      <w:r w:rsidR="0013352F">
        <w:rPr>
          <w:rFonts w:ascii="Arial" w:hAnsi="Arial" w:cs="Arial"/>
          <w:b/>
        </w:rPr>
        <w:t xml:space="preserve"> with Trustee Freifeld and Trustee Einach abstaining; Mayor VandeVelde voting Aye, the motion </w:t>
      </w:r>
      <w:r w:rsidR="0013352F" w:rsidRPr="00793EBC">
        <w:rPr>
          <w:rFonts w:ascii="Arial" w:hAnsi="Arial" w:cs="Arial"/>
          <w:b/>
        </w:rPr>
        <w:t>wa</w:t>
      </w:r>
      <w:r w:rsidR="0013352F">
        <w:rPr>
          <w:rFonts w:ascii="Arial" w:hAnsi="Arial" w:cs="Arial"/>
          <w:b/>
        </w:rPr>
        <w:t>s</w:t>
      </w:r>
      <w:r w:rsidR="0013352F" w:rsidRPr="00793EBC">
        <w:rPr>
          <w:rFonts w:ascii="Arial" w:hAnsi="Arial" w:cs="Arial"/>
          <w:b/>
        </w:rPr>
        <w:t xml:space="preserve"> carried </w:t>
      </w:r>
      <w:r w:rsidR="0013352F">
        <w:rPr>
          <w:rFonts w:ascii="Arial" w:hAnsi="Arial" w:cs="Arial"/>
          <w:b/>
        </w:rPr>
        <w:t>to approve as presented.</w:t>
      </w:r>
    </w:p>
    <w:p w14:paraId="26D9E099" w14:textId="59142627" w:rsidR="00803DF9" w:rsidRPr="00803DF9" w:rsidRDefault="00803DF9" w:rsidP="00803DF9">
      <w:pPr>
        <w:rPr>
          <w:rFonts w:ascii="Arial" w:hAnsi="Arial" w:cs="Arial"/>
          <w:bCs/>
        </w:rPr>
      </w:pPr>
    </w:p>
    <w:p w14:paraId="2B2D3877" w14:textId="77777777" w:rsidR="00803DF9" w:rsidRPr="00803DF9" w:rsidRDefault="00803DF9" w:rsidP="00803DF9">
      <w:pPr>
        <w:rPr>
          <w:rFonts w:ascii="Arial" w:hAnsi="Arial" w:cs="Arial"/>
        </w:rPr>
      </w:pPr>
      <w:r w:rsidRPr="00803DF9">
        <w:rPr>
          <w:rFonts w:ascii="Arial" w:hAnsi="Arial" w:cs="Arial"/>
        </w:rPr>
        <w:t>Resolution by the Village Board of the Village of Westfield approving and endorsing Chautauqua Housing and Rehabilitation Improvement Corporation (CHRIC) in its application to NYS Homes and Community Renewal for funding under the New York Main Street Program.</w:t>
      </w:r>
    </w:p>
    <w:p w14:paraId="00DC043A" w14:textId="77777777" w:rsidR="00803DF9" w:rsidRPr="00803DF9" w:rsidRDefault="00803DF9" w:rsidP="00803DF9">
      <w:pPr>
        <w:ind w:firstLine="720"/>
        <w:rPr>
          <w:rFonts w:ascii="Arial" w:hAnsi="Arial" w:cs="Arial"/>
        </w:rPr>
      </w:pPr>
      <w:r w:rsidRPr="00803DF9">
        <w:rPr>
          <w:rFonts w:ascii="Arial" w:hAnsi="Arial" w:cs="Arial"/>
        </w:rPr>
        <w:t>WHEREAS, the CHRIC desires to apply for $20,000 dollars for a technical assistance project for the blocks contained in the downtown target area through the 2020 Consolidated Funding Application (CFA) under the New York Main Street Program; and</w:t>
      </w:r>
    </w:p>
    <w:p w14:paraId="139AD421" w14:textId="77777777" w:rsidR="00803DF9" w:rsidRPr="00803DF9" w:rsidRDefault="00803DF9" w:rsidP="00803DF9">
      <w:pPr>
        <w:ind w:firstLine="720"/>
        <w:rPr>
          <w:rFonts w:ascii="Arial" w:hAnsi="Arial" w:cs="Arial"/>
        </w:rPr>
      </w:pPr>
      <w:r w:rsidRPr="00803DF9">
        <w:rPr>
          <w:rFonts w:ascii="Arial" w:hAnsi="Arial" w:cs="Arial"/>
        </w:rPr>
        <w:t>WHEREAS, the application proposes funding to assist the community and property owners to complete renovations to downtown “main street” and prepare buildings owners on Main Street between North Portage Street and Union Street and along Market Street to participate in a future New York Main Street renovation project; and</w:t>
      </w:r>
    </w:p>
    <w:p w14:paraId="35C8AC2A" w14:textId="77777777" w:rsidR="00803DF9" w:rsidRPr="00803DF9" w:rsidRDefault="00803DF9" w:rsidP="00803DF9">
      <w:pPr>
        <w:ind w:firstLine="720"/>
        <w:rPr>
          <w:rFonts w:ascii="Arial" w:hAnsi="Arial" w:cs="Arial"/>
        </w:rPr>
      </w:pPr>
      <w:r w:rsidRPr="00803DF9">
        <w:rPr>
          <w:rFonts w:ascii="Arial" w:hAnsi="Arial" w:cs="Arial"/>
        </w:rPr>
        <w:t>WHEREAS, the proposed funding will contribute to ongoing community revitalization efforts; and</w:t>
      </w:r>
    </w:p>
    <w:p w14:paraId="6E8192BF" w14:textId="77777777" w:rsidR="00803DF9" w:rsidRPr="00803DF9" w:rsidRDefault="00803DF9" w:rsidP="00803DF9">
      <w:pPr>
        <w:ind w:firstLine="720"/>
        <w:rPr>
          <w:rFonts w:ascii="Arial" w:hAnsi="Arial" w:cs="Arial"/>
        </w:rPr>
      </w:pPr>
      <w:r w:rsidRPr="00803DF9">
        <w:rPr>
          <w:rFonts w:ascii="Arial" w:hAnsi="Arial" w:cs="Arial"/>
        </w:rPr>
        <w:t>WHEREAS, the grant application requires that the applicant obtain the approval and endorsement of the governing body of the municipality in which the project will be located.</w:t>
      </w:r>
    </w:p>
    <w:p w14:paraId="7BE7967B" w14:textId="5732E6E3" w:rsidR="00803DF9" w:rsidRDefault="00803DF9" w:rsidP="00803DF9">
      <w:pPr>
        <w:ind w:firstLine="720"/>
        <w:rPr>
          <w:rFonts w:ascii="Arial" w:hAnsi="Arial" w:cs="Arial"/>
        </w:rPr>
      </w:pPr>
      <w:r w:rsidRPr="00803DF9">
        <w:rPr>
          <w:rFonts w:ascii="Arial" w:hAnsi="Arial" w:cs="Arial"/>
        </w:rPr>
        <w:t>NOW, THEREFORE, BE IT RESOLVED, that the Village Board of the Village of Westfield approves and endorses the 2020 New York Main Street program for assistance prepared and to be submitted by CHRIC.</w:t>
      </w:r>
    </w:p>
    <w:p w14:paraId="56D07F8F" w14:textId="17BA7CC6" w:rsidR="00F8405E" w:rsidRDefault="00F8405E" w:rsidP="00F8405E">
      <w:pPr>
        <w:ind w:firstLine="720"/>
        <w:rPr>
          <w:rFonts w:ascii="Arial" w:hAnsi="Arial" w:cs="Arial"/>
        </w:rPr>
      </w:pPr>
    </w:p>
    <w:p w14:paraId="7A87E38E" w14:textId="50683B7B" w:rsidR="00F8405E" w:rsidRPr="00F8405E" w:rsidRDefault="00F8405E" w:rsidP="003D0B7E">
      <w:pPr>
        <w:rPr>
          <w:rFonts w:ascii="Arial" w:hAnsi="Arial" w:cs="Arial"/>
        </w:rPr>
      </w:pPr>
      <w:r w:rsidRPr="00F8405E">
        <w:rPr>
          <w:rFonts w:ascii="Arial" w:hAnsi="Arial" w:cs="Arial"/>
        </w:rPr>
        <w:t>TIMBER SALE ON MARTIN WRIGHT ROAD</w:t>
      </w:r>
    </w:p>
    <w:p w14:paraId="70E16398" w14:textId="2EA8A955" w:rsidR="00F8405E" w:rsidRPr="00F8405E" w:rsidRDefault="00F8405E" w:rsidP="00F8405E">
      <w:pPr>
        <w:jc w:val="center"/>
        <w:rPr>
          <w:rFonts w:ascii="Arial" w:hAnsi="Arial" w:cs="Arial"/>
          <w:b/>
          <w:bCs/>
        </w:rPr>
      </w:pPr>
      <w:r w:rsidRPr="00F8405E">
        <w:rPr>
          <w:rFonts w:ascii="Arial" w:hAnsi="Arial" w:cs="Arial"/>
          <w:b/>
          <w:bCs/>
        </w:rPr>
        <w:t>The board made a motion by Trustee Catalano, seconded by Trustee Freifeld and was carried unanimously to approve for the sale of timber to Harley Davis in the amount of $19,000</w:t>
      </w:r>
      <w:r w:rsidR="00AA14B6">
        <w:rPr>
          <w:rFonts w:ascii="Arial" w:hAnsi="Arial" w:cs="Arial"/>
          <w:b/>
          <w:bCs/>
        </w:rPr>
        <w:t xml:space="preserve"> as was recommended by our Forester</w:t>
      </w:r>
      <w:r>
        <w:rPr>
          <w:rFonts w:ascii="Arial" w:hAnsi="Arial" w:cs="Arial"/>
          <w:b/>
          <w:bCs/>
        </w:rPr>
        <w:t>.</w:t>
      </w:r>
    </w:p>
    <w:p w14:paraId="4FD4036A" w14:textId="1F09916D" w:rsidR="00F8405E" w:rsidRDefault="00F8405E" w:rsidP="003D0B7E">
      <w:pPr>
        <w:rPr>
          <w:rFonts w:ascii="Arial" w:hAnsi="Arial" w:cs="Arial"/>
        </w:rPr>
      </w:pPr>
    </w:p>
    <w:p w14:paraId="4D1CB5C6" w14:textId="7A912CFB" w:rsidR="00252A3A" w:rsidRDefault="00252A3A" w:rsidP="003D0B7E">
      <w:pPr>
        <w:rPr>
          <w:rFonts w:ascii="Arial" w:hAnsi="Arial" w:cs="Arial"/>
        </w:rPr>
      </w:pPr>
      <w:r>
        <w:rPr>
          <w:rFonts w:ascii="Arial" w:hAnsi="Arial" w:cs="Arial"/>
        </w:rPr>
        <w:t>REQUEST EXECUTIVE SESSION TO DISCUSS PROPERTY</w:t>
      </w:r>
    </w:p>
    <w:p w14:paraId="19AC529D" w14:textId="77777777" w:rsidR="00252A3A" w:rsidRPr="00F8405E" w:rsidRDefault="00252A3A" w:rsidP="003D0B7E">
      <w:pPr>
        <w:rPr>
          <w:rFonts w:ascii="Arial" w:hAnsi="Arial" w:cs="Arial"/>
        </w:rPr>
      </w:pPr>
    </w:p>
    <w:p w14:paraId="7DE0B475" w14:textId="181889DB" w:rsidR="00252A3A" w:rsidRDefault="00252A3A" w:rsidP="00252A3A">
      <w:pPr>
        <w:rPr>
          <w:rFonts w:ascii="Arial" w:hAnsi="Arial" w:cs="Arial"/>
          <w:b/>
        </w:rPr>
      </w:pPr>
      <w:r w:rsidRPr="00E201F9">
        <w:rPr>
          <w:rFonts w:ascii="Arial" w:hAnsi="Arial" w:cs="Arial"/>
          <w:b/>
        </w:rPr>
        <w:t>RECREATION DEPARTMENT</w:t>
      </w:r>
    </w:p>
    <w:p w14:paraId="006D544E" w14:textId="764714A4" w:rsidR="00252A3A" w:rsidRPr="00252A3A" w:rsidRDefault="00252A3A" w:rsidP="00252A3A">
      <w:pPr>
        <w:rPr>
          <w:rFonts w:ascii="Arial" w:hAnsi="Arial" w:cs="Arial"/>
          <w:bCs/>
        </w:rPr>
      </w:pPr>
      <w:r w:rsidRPr="00252A3A">
        <w:rPr>
          <w:rFonts w:ascii="Arial" w:hAnsi="Arial" w:cs="Arial"/>
          <w:bCs/>
        </w:rPr>
        <w:t>PROGRAM REPORT</w:t>
      </w:r>
    </w:p>
    <w:p w14:paraId="31C5CA93" w14:textId="694AD12A" w:rsidR="00252A3A" w:rsidRPr="00E201F9" w:rsidRDefault="00252A3A" w:rsidP="00252A3A">
      <w:pPr>
        <w:jc w:val="center"/>
        <w:rPr>
          <w:rFonts w:ascii="Arial" w:hAnsi="Arial" w:cs="Arial"/>
          <w:b/>
        </w:rPr>
      </w:pPr>
      <w:r>
        <w:rPr>
          <w:rFonts w:ascii="Arial" w:hAnsi="Arial" w:cs="Arial"/>
          <w:b/>
        </w:rPr>
        <w:t>The board made a motion to approve the Program Report by Trustee Einach, seconded by Trustee Freifeld and was carried unanimously.</w:t>
      </w:r>
    </w:p>
    <w:p w14:paraId="0195E68A" w14:textId="77777777" w:rsidR="00252A3A" w:rsidRDefault="00252A3A" w:rsidP="00252A3A">
      <w:pPr>
        <w:jc w:val="center"/>
        <w:rPr>
          <w:rFonts w:ascii="Arial" w:hAnsi="Arial" w:cs="Arial"/>
          <w:b/>
          <w:bCs/>
        </w:rPr>
      </w:pPr>
    </w:p>
    <w:p w14:paraId="2EE668AC" w14:textId="419A7A72" w:rsidR="00252A3A" w:rsidRDefault="00252A3A" w:rsidP="00252A3A">
      <w:pPr>
        <w:rPr>
          <w:rFonts w:ascii="Arial" w:hAnsi="Arial" w:cs="Arial"/>
          <w:b/>
        </w:rPr>
      </w:pPr>
      <w:r w:rsidRPr="00E201F9">
        <w:rPr>
          <w:rFonts w:ascii="Arial" w:hAnsi="Arial" w:cs="Arial"/>
          <w:b/>
        </w:rPr>
        <w:t>HISTORIAN</w:t>
      </w:r>
    </w:p>
    <w:p w14:paraId="5E585003" w14:textId="07D1762C" w:rsidR="00B31FFC" w:rsidRPr="00B31FFC" w:rsidRDefault="00B31FFC" w:rsidP="00252A3A">
      <w:pPr>
        <w:rPr>
          <w:rFonts w:ascii="Arial" w:hAnsi="Arial" w:cs="Arial"/>
          <w:bCs/>
        </w:rPr>
      </w:pPr>
      <w:r w:rsidRPr="00B31FFC">
        <w:rPr>
          <w:rFonts w:ascii="Arial" w:hAnsi="Arial" w:cs="Arial"/>
          <w:bCs/>
        </w:rPr>
        <w:t>REPORT</w:t>
      </w:r>
    </w:p>
    <w:p w14:paraId="39128F84" w14:textId="1894F332" w:rsidR="00252A3A" w:rsidRDefault="00252A3A" w:rsidP="00252A3A">
      <w:pPr>
        <w:jc w:val="center"/>
        <w:rPr>
          <w:rFonts w:ascii="Arial" w:hAnsi="Arial" w:cs="Arial"/>
          <w:b/>
        </w:rPr>
      </w:pPr>
      <w:r>
        <w:rPr>
          <w:rFonts w:ascii="Arial" w:hAnsi="Arial" w:cs="Arial"/>
          <w:b/>
        </w:rPr>
        <w:t>The board made a motion to approve the Historian Report by Trustee Einach, seconded by Trustee Catalano and was carried unanimously.</w:t>
      </w:r>
    </w:p>
    <w:p w14:paraId="3271C4FC" w14:textId="77777777" w:rsidR="00252A3A" w:rsidRPr="00E201F9" w:rsidRDefault="00252A3A" w:rsidP="00252A3A">
      <w:pPr>
        <w:rPr>
          <w:rFonts w:ascii="Arial" w:hAnsi="Arial" w:cs="Arial"/>
          <w:b/>
        </w:rPr>
      </w:pPr>
    </w:p>
    <w:p w14:paraId="797D0678" w14:textId="77777777" w:rsidR="00AA14B6" w:rsidRDefault="00271A89" w:rsidP="003D0B7E">
      <w:pPr>
        <w:rPr>
          <w:rFonts w:ascii="Arial" w:hAnsi="Arial" w:cs="Arial"/>
          <w:b/>
          <w:bCs/>
        </w:rPr>
      </w:pPr>
      <w:r w:rsidRPr="00E201F9">
        <w:rPr>
          <w:rFonts w:ascii="Arial" w:hAnsi="Arial" w:cs="Arial"/>
          <w:b/>
          <w:bCs/>
        </w:rPr>
        <w:t xml:space="preserve">POLICE DEPARTMENT </w:t>
      </w:r>
    </w:p>
    <w:p w14:paraId="02518494" w14:textId="46F3ABC2" w:rsidR="00271A89" w:rsidRPr="00AA14B6" w:rsidRDefault="00AA14B6" w:rsidP="003D0B7E">
      <w:pPr>
        <w:rPr>
          <w:rFonts w:ascii="Arial" w:hAnsi="Arial" w:cs="Arial"/>
        </w:rPr>
      </w:pPr>
      <w:r w:rsidRPr="00AA14B6">
        <w:rPr>
          <w:rFonts w:ascii="Arial" w:hAnsi="Arial" w:cs="Arial"/>
        </w:rPr>
        <w:t>REPORT</w:t>
      </w:r>
      <w:r w:rsidR="00271A89" w:rsidRPr="00AA14B6">
        <w:rPr>
          <w:rFonts w:ascii="Arial" w:hAnsi="Arial" w:cs="Arial"/>
        </w:rPr>
        <w:t xml:space="preserve"> </w:t>
      </w:r>
    </w:p>
    <w:p w14:paraId="5287CE7E" w14:textId="7AECEA48" w:rsidR="00271A89" w:rsidRPr="00E201F9" w:rsidRDefault="00B31FFC" w:rsidP="00B31FFC">
      <w:pPr>
        <w:jc w:val="center"/>
        <w:rPr>
          <w:rFonts w:ascii="Arial" w:hAnsi="Arial" w:cs="Arial"/>
          <w:b/>
          <w:bCs/>
        </w:rPr>
      </w:pPr>
      <w:r>
        <w:rPr>
          <w:rFonts w:ascii="Arial" w:hAnsi="Arial" w:cs="Arial"/>
          <w:b/>
          <w:bCs/>
        </w:rPr>
        <w:t>The board made a motion to approve the Police Report by Trustee Catalano, seconded by Trustee Lutes and was carried unanimously.</w:t>
      </w:r>
    </w:p>
    <w:p w14:paraId="201B6270" w14:textId="77777777" w:rsidR="00B31FFC" w:rsidRDefault="00B31FFC" w:rsidP="003D0B7E">
      <w:pPr>
        <w:rPr>
          <w:rFonts w:ascii="Arial" w:hAnsi="Arial" w:cs="Arial"/>
          <w:b/>
        </w:rPr>
      </w:pPr>
    </w:p>
    <w:p w14:paraId="0ED784BE" w14:textId="559C25E6" w:rsidR="00271A89" w:rsidRDefault="00271A89" w:rsidP="003D0B7E">
      <w:pPr>
        <w:rPr>
          <w:rFonts w:ascii="Arial" w:hAnsi="Arial" w:cs="Arial"/>
          <w:b/>
        </w:rPr>
      </w:pPr>
      <w:r w:rsidRPr="00E201F9">
        <w:rPr>
          <w:rFonts w:ascii="Arial" w:hAnsi="Arial" w:cs="Arial"/>
          <w:b/>
        </w:rPr>
        <w:t>FIRE DEPARTMENT</w:t>
      </w:r>
    </w:p>
    <w:p w14:paraId="6266BFC5" w14:textId="65C86E1C" w:rsidR="00B31FFC" w:rsidRPr="00B31FFC" w:rsidRDefault="00B31FFC" w:rsidP="003D0B7E">
      <w:pPr>
        <w:rPr>
          <w:rFonts w:ascii="Arial" w:hAnsi="Arial" w:cs="Arial"/>
          <w:bCs/>
        </w:rPr>
      </w:pPr>
      <w:r w:rsidRPr="00B31FFC">
        <w:rPr>
          <w:rFonts w:ascii="Arial" w:hAnsi="Arial" w:cs="Arial"/>
          <w:bCs/>
        </w:rPr>
        <w:t>REPORT</w:t>
      </w:r>
    </w:p>
    <w:p w14:paraId="0634EE1D" w14:textId="77777777" w:rsidR="00B31FFC" w:rsidRDefault="00B31FFC" w:rsidP="00B31FFC">
      <w:pPr>
        <w:jc w:val="center"/>
        <w:rPr>
          <w:rFonts w:ascii="Arial" w:hAnsi="Arial" w:cs="Arial"/>
          <w:b/>
        </w:rPr>
      </w:pPr>
      <w:r w:rsidRPr="00B31FFC">
        <w:rPr>
          <w:rFonts w:ascii="Arial" w:hAnsi="Arial" w:cs="Arial"/>
          <w:b/>
        </w:rPr>
        <w:t xml:space="preserve">The board made a motion by Trustee Catalano, seconded by Trustee Einach and was carried unanimously to approve the Fire Department Report as read by </w:t>
      </w:r>
    </w:p>
    <w:p w14:paraId="419724B7" w14:textId="34C860C3" w:rsidR="00271A89" w:rsidRPr="00B31FFC" w:rsidRDefault="00B31FFC" w:rsidP="00B31FFC">
      <w:pPr>
        <w:jc w:val="center"/>
        <w:rPr>
          <w:rFonts w:ascii="Arial" w:hAnsi="Arial" w:cs="Arial"/>
          <w:b/>
        </w:rPr>
      </w:pPr>
      <w:r w:rsidRPr="00B31FFC">
        <w:rPr>
          <w:rFonts w:ascii="Arial" w:hAnsi="Arial" w:cs="Arial"/>
          <w:b/>
        </w:rPr>
        <w:t>the Mayor.</w:t>
      </w:r>
    </w:p>
    <w:p w14:paraId="0501F9F5" w14:textId="37DECC73" w:rsidR="00271A89" w:rsidRPr="00E201F9" w:rsidRDefault="00271A89" w:rsidP="003D0B7E">
      <w:pPr>
        <w:rPr>
          <w:rFonts w:ascii="Arial" w:hAnsi="Arial" w:cs="Arial"/>
          <w:b/>
        </w:rPr>
      </w:pPr>
    </w:p>
    <w:p w14:paraId="3CC91D93" w14:textId="7DC9E8EB" w:rsidR="00271A89" w:rsidRDefault="00271A89" w:rsidP="003D0B7E">
      <w:pPr>
        <w:rPr>
          <w:rFonts w:ascii="Arial" w:hAnsi="Arial" w:cs="Arial"/>
          <w:b/>
        </w:rPr>
      </w:pPr>
      <w:r w:rsidRPr="00E201F9">
        <w:rPr>
          <w:rFonts w:ascii="Arial" w:hAnsi="Arial" w:cs="Arial"/>
          <w:b/>
        </w:rPr>
        <w:t>CODE ENFORCEMENT</w:t>
      </w:r>
    </w:p>
    <w:p w14:paraId="45F9723C" w14:textId="1A811097" w:rsidR="00B31FFC" w:rsidRPr="00B31FFC" w:rsidRDefault="00B31FFC" w:rsidP="003D0B7E">
      <w:pPr>
        <w:rPr>
          <w:rFonts w:ascii="Arial" w:hAnsi="Arial" w:cs="Arial"/>
          <w:bCs/>
        </w:rPr>
      </w:pPr>
      <w:r w:rsidRPr="00B31FFC">
        <w:rPr>
          <w:rFonts w:ascii="Arial" w:hAnsi="Arial" w:cs="Arial"/>
          <w:bCs/>
        </w:rPr>
        <w:t>REPORT</w:t>
      </w:r>
    </w:p>
    <w:p w14:paraId="059470E0" w14:textId="70242444" w:rsidR="00271A89" w:rsidRDefault="00B31FFC" w:rsidP="00B31FFC">
      <w:pPr>
        <w:jc w:val="center"/>
        <w:rPr>
          <w:rFonts w:ascii="Arial" w:hAnsi="Arial" w:cs="Arial"/>
          <w:b/>
        </w:rPr>
      </w:pPr>
      <w:r>
        <w:rPr>
          <w:rFonts w:ascii="Arial" w:hAnsi="Arial" w:cs="Arial"/>
          <w:b/>
        </w:rPr>
        <w:t xml:space="preserve">The board made a motion </w:t>
      </w:r>
      <w:r w:rsidR="009B26C0">
        <w:rPr>
          <w:rFonts w:ascii="Arial" w:hAnsi="Arial" w:cs="Arial"/>
          <w:b/>
        </w:rPr>
        <w:t xml:space="preserve">by Trustee Einach, seconded by Trustee Freifeld and was carried unanimously </w:t>
      </w:r>
      <w:r>
        <w:rPr>
          <w:rFonts w:ascii="Arial" w:hAnsi="Arial" w:cs="Arial"/>
          <w:b/>
        </w:rPr>
        <w:t xml:space="preserve">to approve the Code Office Report and to allow the </w:t>
      </w:r>
      <w:r w:rsidR="009B26C0">
        <w:rPr>
          <w:rFonts w:ascii="Arial" w:hAnsi="Arial" w:cs="Arial"/>
          <w:b/>
        </w:rPr>
        <w:t>M</w:t>
      </w:r>
      <w:r>
        <w:rPr>
          <w:rFonts w:ascii="Arial" w:hAnsi="Arial" w:cs="Arial"/>
          <w:b/>
        </w:rPr>
        <w:t xml:space="preserve">ayor to sign </w:t>
      </w:r>
      <w:r w:rsidR="009B26C0">
        <w:rPr>
          <w:rFonts w:ascii="Arial" w:hAnsi="Arial" w:cs="Arial"/>
          <w:b/>
        </w:rPr>
        <w:t xml:space="preserve">corrections of tax bill </w:t>
      </w:r>
      <w:r>
        <w:rPr>
          <w:rFonts w:ascii="Arial" w:hAnsi="Arial" w:cs="Arial"/>
          <w:b/>
        </w:rPr>
        <w:t>exempt form.</w:t>
      </w:r>
    </w:p>
    <w:p w14:paraId="7B9C5228" w14:textId="77777777" w:rsidR="00B31FFC" w:rsidRPr="00E201F9" w:rsidRDefault="00B31FFC" w:rsidP="003D0B7E">
      <w:pPr>
        <w:rPr>
          <w:rFonts w:ascii="Arial" w:hAnsi="Arial" w:cs="Arial"/>
          <w:b/>
        </w:rPr>
      </w:pPr>
    </w:p>
    <w:p w14:paraId="1720D0A7" w14:textId="0DE804FE" w:rsidR="00271A89" w:rsidRPr="00E201F9" w:rsidRDefault="00271A89" w:rsidP="003D0B7E">
      <w:pPr>
        <w:rPr>
          <w:rFonts w:ascii="Arial" w:hAnsi="Arial" w:cs="Arial"/>
          <w:b/>
        </w:rPr>
      </w:pPr>
      <w:r w:rsidRPr="00E201F9">
        <w:rPr>
          <w:rFonts w:ascii="Arial" w:hAnsi="Arial" w:cs="Arial"/>
          <w:b/>
        </w:rPr>
        <w:t xml:space="preserve">PUBLIC WORKS </w:t>
      </w:r>
    </w:p>
    <w:p w14:paraId="56F6AE7F" w14:textId="4542EAEA" w:rsidR="00271A89" w:rsidRPr="00B31FFC" w:rsidRDefault="00B31FFC" w:rsidP="003D0B7E">
      <w:pPr>
        <w:rPr>
          <w:rFonts w:ascii="Arial" w:hAnsi="Arial" w:cs="Arial"/>
          <w:bCs/>
        </w:rPr>
      </w:pPr>
      <w:r w:rsidRPr="00B31FFC">
        <w:rPr>
          <w:rFonts w:ascii="Arial" w:hAnsi="Arial" w:cs="Arial"/>
          <w:bCs/>
        </w:rPr>
        <w:t>PARKING LOT UPDATE</w:t>
      </w:r>
    </w:p>
    <w:p w14:paraId="72992F2B" w14:textId="1E3A2ACC" w:rsidR="00B31FFC" w:rsidRPr="00B31FFC" w:rsidRDefault="00B31FFC" w:rsidP="003D0B7E">
      <w:pPr>
        <w:rPr>
          <w:rFonts w:ascii="Arial" w:hAnsi="Arial" w:cs="Arial"/>
          <w:bCs/>
        </w:rPr>
      </w:pPr>
      <w:r w:rsidRPr="00B31FFC">
        <w:rPr>
          <w:rFonts w:ascii="Arial" w:hAnsi="Arial" w:cs="Arial"/>
          <w:bCs/>
        </w:rPr>
        <w:t>Ed discussed Parking Lot Zones which will require a Local Law change and gave a brief update on the Route 20 new signage</w:t>
      </w:r>
      <w:r w:rsidR="003711E1">
        <w:rPr>
          <w:rFonts w:ascii="Arial" w:hAnsi="Arial" w:cs="Arial"/>
          <w:bCs/>
        </w:rPr>
        <w:t>. Also, he</w:t>
      </w:r>
      <w:r w:rsidRPr="00B31FFC">
        <w:rPr>
          <w:rFonts w:ascii="Arial" w:hAnsi="Arial" w:cs="Arial"/>
          <w:bCs/>
        </w:rPr>
        <w:t xml:space="preserve"> noted there will be a new manhole on the corner of 394 and Main by September.</w:t>
      </w:r>
    </w:p>
    <w:p w14:paraId="705B8472" w14:textId="01F50559" w:rsidR="00B31FFC" w:rsidRPr="00B31FFC" w:rsidRDefault="00B31FFC" w:rsidP="003D0B7E">
      <w:pPr>
        <w:rPr>
          <w:rFonts w:ascii="Arial" w:hAnsi="Arial" w:cs="Arial"/>
          <w:bCs/>
        </w:rPr>
      </w:pPr>
    </w:p>
    <w:p w14:paraId="0E6887BF" w14:textId="2F244A11" w:rsidR="00271A89" w:rsidRPr="00E201F9" w:rsidRDefault="00271A89" w:rsidP="003D0B7E">
      <w:pPr>
        <w:rPr>
          <w:rFonts w:ascii="Arial" w:hAnsi="Arial" w:cs="Arial"/>
          <w:b/>
        </w:rPr>
      </w:pPr>
      <w:r w:rsidRPr="00E201F9">
        <w:rPr>
          <w:rFonts w:ascii="Arial" w:hAnsi="Arial" w:cs="Arial"/>
          <w:b/>
        </w:rPr>
        <w:t>WATER &amp; SEWER DEPARTMENT</w:t>
      </w:r>
    </w:p>
    <w:p w14:paraId="019A5BA8" w14:textId="1C665080" w:rsidR="00271A89" w:rsidRDefault="003711E1" w:rsidP="003D0B7E">
      <w:pPr>
        <w:rPr>
          <w:rFonts w:ascii="Arial" w:hAnsi="Arial" w:cs="Arial"/>
          <w:bCs/>
        </w:rPr>
      </w:pPr>
      <w:r w:rsidRPr="003711E1">
        <w:rPr>
          <w:rFonts w:ascii="Arial" w:hAnsi="Arial" w:cs="Arial"/>
          <w:bCs/>
        </w:rPr>
        <w:t>WASTEWATER PROJECT</w:t>
      </w:r>
      <w:r w:rsidR="00B95E45">
        <w:rPr>
          <w:rFonts w:ascii="Arial" w:hAnsi="Arial" w:cs="Arial"/>
          <w:bCs/>
        </w:rPr>
        <w:t>`</w:t>
      </w:r>
    </w:p>
    <w:p w14:paraId="6878BAA7" w14:textId="6E6A6DCC" w:rsidR="003711E1" w:rsidRDefault="003711E1" w:rsidP="003D0B7E">
      <w:pPr>
        <w:rPr>
          <w:rFonts w:ascii="Arial" w:hAnsi="Arial" w:cs="Arial"/>
          <w:bCs/>
        </w:rPr>
      </w:pPr>
      <w:r>
        <w:rPr>
          <w:rFonts w:ascii="Arial" w:hAnsi="Arial" w:cs="Arial"/>
          <w:bCs/>
        </w:rPr>
        <w:t>Andrew discussed the Wastewater infrastructure engineering planning project.</w:t>
      </w:r>
    </w:p>
    <w:p w14:paraId="04032014" w14:textId="06F24136" w:rsidR="003711E1" w:rsidRDefault="003711E1" w:rsidP="003D0B7E">
      <w:pPr>
        <w:rPr>
          <w:rFonts w:ascii="Arial" w:hAnsi="Arial" w:cs="Arial"/>
          <w:bCs/>
        </w:rPr>
      </w:pPr>
    </w:p>
    <w:p w14:paraId="16BC72F6" w14:textId="62EE0BE9" w:rsidR="003711E1" w:rsidRPr="003711E1" w:rsidRDefault="003711E1" w:rsidP="003D0B7E">
      <w:pPr>
        <w:rPr>
          <w:rFonts w:ascii="Arial" w:hAnsi="Arial" w:cs="Arial"/>
          <w:bCs/>
        </w:rPr>
      </w:pPr>
      <w:r>
        <w:rPr>
          <w:rFonts w:ascii="Arial" w:hAnsi="Arial" w:cs="Arial"/>
          <w:bCs/>
        </w:rPr>
        <w:t>He stated further that the Digester issue has been resolved.</w:t>
      </w:r>
    </w:p>
    <w:p w14:paraId="3585A8C0" w14:textId="63A7A9DF" w:rsidR="00271A89" w:rsidRPr="00271A89" w:rsidRDefault="00271A89" w:rsidP="003D0B7E">
      <w:pPr>
        <w:rPr>
          <w:rFonts w:ascii="Arial" w:hAnsi="Arial" w:cs="Arial"/>
          <w:bCs/>
        </w:rPr>
      </w:pPr>
    </w:p>
    <w:p w14:paraId="322CC98C" w14:textId="614BD4CA" w:rsidR="00271A89" w:rsidRDefault="00271A89" w:rsidP="003D0B7E">
      <w:pPr>
        <w:rPr>
          <w:rFonts w:ascii="Arial" w:hAnsi="Arial" w:cs="Arial"/>
          <w:b/>
        </w:rPr>
      </w:pPr>
      <w:r w:rsidRPr="00E201F9">
        <w:rPr>
          <w:rFonts w:ascii="Arial" w:hAnsi="Arial" w:cs="Arial"/>
          <w:b/>
        </w:rPr>
        <w:t>ELECTRIC DEPARTMENT</w:t>
      </w:r>
    </w:p>
    <w:p w14:paraId="352F3FD8" w14:textId="401AB7BD" w:rsidR="003711E1" w:rsidRPr="003711E1" w:rsidRDefault="003711E1" w:rsidP="003D0B7E">
      <w:pPr>
        <w:rPr>
          <w:rFonts w:ascii="Arial" w:hAnsi="Arial" w:cs="Arial"/>
          <w:bCs/>
        </w:rPr>
      </w:pPr>
      <w:r w:rsidRPr="003711E1">
        <w:rPr>
          <w:rFonts w:ascii="Arial" w:hAnsi="Arial" w:cs="Arial"/>
          <w:bCs/>
        </w:rPr>
        <w:t>REQUEST EXECUTIVE SESSION TO DISCUSS PERSONNEL</w:t>
      </w:r>
    </w:p>
    <w:p w14:paraId="77859648" w14:textId="77777777" w:rsidR="00114211" w:rsidRPr="00271A89" w:rsidRDefault="00114211" w:rsidP="003D0B7E">
      <w:pPr>
        <w:rPr>
          <w:rFonts w:ascii="Arial" w:hAnsi="Arial" w:cs="Arial"/>
          <w:bCs/>
        </w:rPr>
      </w:pPr>
    </w:p>
    <w:p w14:paraId="0AAC2EF3" w14:textId="3E0CAB79" w:rsidR="00271A89" w:rsidRDefault="00271A89" w:rsidP="003D0B7E">
      <w:pPr>
        <w:rPr>
          <w:rFonts w:ascii="Arial" w:hAnsi="Arial" w:cs="Arial"/>
          <w:b/>
        </w:rPr>
      </w:pPr>
      <w:r w:rsidRPr="00E201F9">
        <w:rPr>
          <w:rFonts w:ascii="Arial" w:hAnsi="Arial" w:cs="Arial"/>
          <w:b/>
        </w:rPr>
        <w:t>TREASURER</w:t>
      </w:r>
    </w:p>
    <w:p w14:paraId="071B1BEC" w14:textId="35CB0CD0" w:rsidR="00E201F9" w:rsidRDefault="00E201F9" w:rsidP="003D0B7E">
      <w:pPr>
        <w:rPr>
          <w:rFonts w:ascii="Arial" w:hAnsi="Arial" w:cs="Arial"/>
          <w:bCs/>
        </w:rPr>
      </w:pPr>
      <w:r w:rsidRPr="00E201F9">
        <w:rPr>
          <w:rFonts w:ascii="Arial" w:hAnsi="Arial" w:cs="Arial"/>
          <w:bCs/>
        </w:rPr>
        <w:t>EXPENSE REPORTS</w:t>
      </w:r>
    </w:p>
    <w:p w14:paraId="7C8C5C6E" w14:textId="49B74B4C" w:rsidR="00E201F9" w:rsidRDefault="00E201F9" w:rsidP="00FE453C">
      <w:pPr>
        <w:jc w:val="center"/>
        <w:rPr>
          <w:rFonts w:ascii="Arial" w:hAnsi="Arial" w:cs="Arial"/>
          <w:b/>
        </w:rPr>
      </w:pPr>
      <w:r w:rsidRPr="00FE453C">
        <w:rPr>
          <w:rFonts w:ascii="Arial" w:hAnsi="Arial" w:cs="Arial"/>
          <w:b/>
        </w:rPr>
        <w:t>T</w:t>
      </w:r>
      <w:r w:rsidR="00FE453C" w:rsidRPr="00FE453C">
        <w:rPr>
          <w:rFonts w:ascii="Arial" w:hAnsi="Arial" w:cs="Arial"/>
          <w:b/>
        </w:rPr>
        <w:t>he board made a motion to approve the Expense Reports by Trustee Catalano, seconded by Trustee Lutes and was carried unanimously.</w:t>
      </w:r>
    </w:p>
    <w:p w14:paraId="37AC6E08" w14:textId="6D060C55" w:rsidR="00FE453C" w:rsidRDefault="00FE453C" w:rsidP="00FE453C">
      <w:pPr>
        <w:jc w:val="center"/>
        <w:rPr>
          <w:rFonts w:ascii="Arial" w:hAnsi="Arial" w:cs="Arial"/>
          <w:b/>
        </w:rPr>
      </w:pPr>
    </w:p>
    <w:p w14:paraId="1C141A82" w14:textId="2FAA48CE" w:rsidR="00FE453C" w:rsidRPr="00FE453C" w:rsidRDefault="00FE453C" w:rsidP="00FE453C">
      <w:pPr>
        <w:rPr>
          <w:rFonts w:ascii="Arial" w:hAnsi="Arial" w:cs="Arial"/>
          <w:bCs/>
        </w:rPr>
      </w:pPr>
      <w:r w:rsidRPr="00FE453C">
        <w:rPr>
          <w:rFonts w:ascii="Arial" w:hAnsi="Arial" w:cs="Arial"/>
          <w:bCs/>
        </w:rPr>
        <w:t>2020-2021 BUDGET TRANSFERS</w:t>
      </w:r>
    </w:p>
    <w:p w14:paraId="32B7D609" w14:textId="7EEC057D" w:rsidR="00FE453C" w:rsidRPr="00FE453C" w:rsidRDefault="00FE453C" w:rsidP="00FE453C">
      <w:pPr>
        <w:jc w:val="center"/>
        <w:rPr>
          <w:rFonts w:ascii="Arial" w:hAnsi="Arial" w:cs="Arial"/>
          <w:b/>
        </w:rPr>
      </w:pPr>
      <w:r>
        <w:rPr>
          <w:rFonts w:ascii="Arial" w:hAnsi="Arial" w:cs="Arial"/>
          <w:b/>
        </w:rPr>
        <w:t>The board made a motion to approve the 2020-2021 Budget Transfers by Trustee Catalano, seconded by Trustee Lutes and was carried unanimously.</w:t>
      </w:r>
    </w:p>
    <w:p w14:paraId="102EC9A0" w14:textId="6DF9AD34" w:rsidR="00271A89" w:rsidRPr="00271A89" w:rsidRDefault="00271A89" w:rsidP="003D0B7E">
      <w:pPr>
        <w:rPr>
          <w:rFonts w:ascii="Arial" w:hAnsi="Arial" w:cs="Arial"/>
          <w:bCs/>
        </w:rPr>
      </w:pPr>
    </w:p>
    <w:p w14:paraId="0F1339C1" w14:textId="7ACE8B7F" w:rsidR="00271A89" w:rsidRPr="00E201F9" w:rsidRDefault="00271A89" w:rsidP="003D0B7E">
      <w:pPr>
        <w:rPr>
          <w:rFonts w:ascii="Arial" w:hAnsi="Arial" w:cs="Arial"/>
          <w:b/>
        </w:rPr>
      </w:pPr>
      <w:r w:rsidRPr="00E201F9">
        <w:rPr>
          <w:rFonts w:ascii="Arial" w:hAnsi="Arial" w:cs="Arial"/>
          <w:b/>
        </w:rPr>
        <w:t>CLERK</w:t>
      </w:r>
    </w:p>
    <w:p w14:paraId="60CA7F3F" w14:textId="4CDFFAF7" w:rsidR="00E201F9" w:rsidRDefault="00E201F9" w:rsidP="003D0B7E">
      <w:pPr>
        <w:rPr>
          <w:rFonts w:ascii="Arial" w:hAnsi="Arial" w:cs="Arial"/>
          <w:bCs/>
        </w:rPr>
      </w:pPr>
      <w:r>
        <w:rPr>
          <w:rFonts w:ascii="Arial" w:hAnsi="Arial" w:cs="Arial"/>
          <w:bCs/>
        </w:rPr>
        <w:t>WARRANTS</w:t>
      </w:r>
    </w:p>
    <w:p w14:paraId="47ABBE7B" w14:textId="4874C18B" w:rsidR="00E201F9" w:rsidRDefault="00E201F9" w:rsidP="00E201F9">
      <w:pPr>
        <w:jc w:val="center"/>
        <w:rPr>
          <w:rFonts w:ascii="Arial" w:hAnsi="Arial" w:cs="Arial"/>
          <w:b/>
        </w:rPr>
      </w:pPr>
      <w:r w:rsidRPr="00E201F9">
        <w:rPr>
          <w:rFonts w:ascii="Arial" w:hAnsi="Arial" w:cs="Arial"/>
          <w:b/>
        </w:rPr>
        <w:t>The following warrants were approved on a motion made by Trustee Freifeld, seconded by Trustee Einach and was carried unanimously.</w:t>
      </w:r>
    </w:p>
    <w:p w14:paraId="4231DEBE" w14:textId="0E3AF26C" w:rsidR="004A3D99" w:rsidRDefault="004A3D99" w:rsidP="00E201F9">
      <w:pPr>
        <w:jc w:val="center"/>
        <w:rPr>
          <w:rFonts w:ascii="Arial" w:hAnsi="Arial" w:cs="Arial"/>
          <w:b/>
        </w:rPr>
      </w:pPr>
    </w:p>
    <w:p w14:paraId="0672D315" w14:textId="1A7B3FE6" w:rsidR="004A3D99" w:rsidRDefault="004A3D99" w:rsidP="004A3D99">
      <w:pPr>
        <w:ind w:left="720" w:firstLine="720"/>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t>W#8</w:t>
      </w:r>
      <w:r>
        <w:rPr>
          <w:rFonts w:ascii="Arial" w:hAnsi="Arial" w:cs="Arial"/>
          <w:b/>
        </w:rPr>
        <w:tab/>
      </w:r>
      <w:r>
        <w:rPr>
          <w:rFonts w:ascii="Arial" w:hAnsi="Arial" w:cs="Arial"/>
          <w:b/>
        </w:rPr>
        <w:tab/>
      </w:r>
      <w:r>
        <w:rPr>
          <w:rFonts w:ascii="Arial" w:hAnsi="Arial" w:cs="Arial"/>
          <w:b/>
        </w:rPr>
        <w:tab/>
        <w:t>$14,068.18</w:t>
      </w:r>
    </w:p>
    <w:p w14:paraId="054F0FE8" w14:textId="535009B7" w:rsidR="004A3D99" w:rsidRDefault="004A3D99" w:rsidP="004A3D99">
      <w:pPr>
        <w:ind w:left="720" w:firstLine="720"/>
        <w:rPr>
          <w:rFonts w:ascii="Arial" w:hAnsi="Arial" w:cs="Arial"/>
          <w:b/>
        </w:rPr>
      </w:pPr>
      <w:r>
        <w:rPr>
          <w:rFonts w:ascii="Arial" w:hAnsi="Arial" w:cs="Arial"/>
          <w:b/>
        </w:rPr>
        <w:t>Capt’l Proj.</w:t>
      </w:r>
      <w:r>
        <w:rPr>
          <w:rFonts w:ascii="Arial" w:hAnsi="Arial" w:cs="Arial"/>
          <w:b/>
        </w:rPr>
        <w:tab/>
      </w:r>
      <w:r>
        <w:rPr>
          <w:rFonts w:ascii="Arial" w:hAnsi="Arial" w:cs="Arial"/>
          <w:b/>
        </w:rPr>
        <w:tab/>
        <w:t>W#5</w:t>
      </w:r>
      <w:r>
        <w:rPr>
          <w:rFonts w:ascii="Arial" w:hAnsi="Arial" w:cs="Arial"/>
          <w:b/>
        </w:rPr>
        <w:tab/>
      </w:r>
      <w:r>
        <w:rPr>
          <w:rFonts w:ascii="Arial" w:hAnsi="Arial" w:cs="Arial"/>
          <w:b/>
        </w:rPr>
        <w:tab/>
      </w:r>
      <w:r>
        <w:rPr>
          <w:rFonts w:ascii="Arial" w:hAnsi="Arial" w:cs="Arial"/>
          <w:b/>
        </w:rPr>
        <w:tab/>
        <w:t xml:space="preserve">    1,055.00</w:t>
      </w:r>
    </w:p>
    <w:p w14:paraId="4091845A" w14:textId="49ADF69E" w:rsidR="004A3D99" w:rsidRDefault="004A3D99" w:rsidP="004A3D99">
      <w:pPr>
        <w:ind w:left="720"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t>W#8</w:t>
      </w:r>
      <w:r>
        <w:rPr>
          <w:rFonts w:ascii="Arial" w:hAnsi="Arial" w:cs="Arial"/>
          <w:b/>
        </w:rPr>
        <w:tab/>
      </w:r>
      <w:r>
        <w:rPr>
          <w:rFonts w:ascii="Arial" w:hAnsi="Arial" w:cs="Arial"/>
          <w:b/>
        </w:rPr>
        <w:tab/>
      </w:r>
      <w:r>
        <w:rPr>
          <w:rFonts w:ascii="Arial" w:hAnsi="Arial" w:cs="Arial"/>
          <w:b/>
        </w:rPr>
        <w:tab/>
        <w:t xml:space="preserve">  13,558.97</w:t>
      </w:r>
    </w:p>
    <w:p w14:paraId="46D4833A" w14:textId="35E3E378" w:rsidR="004A3D99" w:rsidRDefault="004A3D99" w:rsidP="004A3D99">
      <w:pPr>
        <w:ind w:left="720" w:firstLine="720"/>
        <w:rPr>
          <w:rFonts w:ascii="Arial" w:hAnsi="Arial" w:cs="Arial"/>
          <w:b/>
        </w:rPr>
      </w:pPr>
      <w:r>
        <w:rPr>
          <w:rFonts w:ascii="Arial" w:hAnsi="Arial" w:cs="Arial"/>
          <w:b/>
        </w:rPr>
        <w:t>General</w:t>
      </w:r>
      <w:r>
        <w:rPr>
          <w:rFonts w:ascii="Arial" w:hAnsi="Arial" w:cs="Arial"/>
          <w:b/>
        </w:rPr>
        <w:tab/>
      </w:r>
      <w:r>
        <w:rPr>
          <w:rFonts w:ascii="Arial" w:hAnsi="Arial" w:cs="Arial"/>
          <w:b/>
        </w:rPr>
        <w:tab/>
        <w:t>W#7</w:t>
      </w:r>
      <w:r>
        <w:rPr>
          <w:rFonts w:ascii="Arial" w:hAnsi="Arial" w:cs="Arial"/>
          <w:b/>
        </w:rPr>
        <w:tab/>
      </w:r>
      <w:r>
        <w:rPr>
          <w:rFonts w:ascii="Arial" w:hAnsi="Arial" w:cs="Arial"/>
          <w:b/>
        </w:rPr>
        <w:tab/>
      </w:r>
      <w:r>
        <w:rPr>
          <w:rFonts w:ascii="Arial" w:hAnsi="Arial" w:cs="Arial"/>
          <w:b/>
        </w:rPr>
        <w:tab/>
        <w:t xml:space="preserve">  26,053.52</w:t>
      </w:r>
    </w:p>
    <w:p w14:paraId="249FFA24" w14:textId="10BAE019" w:rsidR="004A3D99" w:rsidRDefault="004A3D99" w:rsidP="004A3D99">
      <w:pPr>
        <w:ind w:left="720" w:firstLine="720"/>
        <w:rPr>
          <w:rFonts w:ascii="Arial" w:hAnsi="Arial" w:cs="Arial"/>
          <w:b/>
        </w:rPr>
      </w:pPr>
      <w:r>
        <w:rPr>
          <w:rFonts w:ascii="Arial" w:hAnsi="Arial" w:cs="Arial"/>
          <w:b/>
        </w:rPr>
        <w:t>Electric</w:t>
      </w:r>
      <w:r>
        <w:rPr>
          <w:rFonts w:ascii="Arial" w:hAnsi="Arial" w:cs="Arial"/>
          <w:b/>
        </w:rPr>
        <w:tab/>
      </w:r>
      <w:r>
        <w:rPr>
          <w:rFonts w:ascii="Arial" w:hAnsi="Arial" w:cs="Arial"/>
          <w:b/>
        </w:rPr>
        <w:tab/>
        <w:t>W#8</w:t>
      </w:r>
      <w:r>
        <w:rPr>
          <w:rFonts w:ascii="Arial" w:hAnsi="Arial" w:cs="Arial"/>
          <w:b/>
        </w:rPr>
        <w:tab/>
      </w:r>
      <w:r>
        <w:rPr>
          <w:rFonts w:ascii="Arial" w:hAnsi="Arial" w:cs="Arial"/>
          <w:b/>
        </w:rPr>
        <w:tab/>
      </w:r>
      <w:r>
        <w:rPr>
          <w:rFonts w:ascii="Arial" w:hAnsi="Arial" w:cs="Arial"/>
          <w:b/>
        </w:rPr>
        <w:tab/>
        <w:t xml:space="preserve">  21,120.21</w:t>
      </w:r>
    </w:p>
    <w:p w14:paraId="484E7D27" w14:textId="1659DB5F" w:rsidR="00271A89" w:rsidRDefault="004A3D99" w:rsidP="004A3D99">
      <w:pPr>
        <w:rPr>
          <w:rFonts w:ascii="Arial" w:hAnsi="Arial" w:cs="Arial"/>
          <w:b/>
        </w:rPr>
      </w:pPr>
      <w:r>
        <w:rPr>
          <w:rFonts w:ascii="Arial" w:hAnsi="Arial" w:cs="Arial"/>
          <w:b/>
        </w:rPr>
        <w:tab/>
      </w:r>
      <w:r>
        <w:rPr>
          <w:rFonts w:ascii="Arial" w:hAnsi="Arial" w:cs="Arial"/>
          <w:b/>
        </w:rPr>
        <w:tab/>
        <w:t>Capt’l Proj.</w:t>
      </w:r>
      <w:r>
        <w:rPr>
          <w:rFonts w:ascii="Arial" w:hAnsi="Arial" w:cs="Arial"/>
          <w:b/>
        </w:rPr>
        <w:tab/>
      </w:r>
      <w:r>
        <w:rPr>
          <w:rFonts w:ascii="Arial" w:hAnsi="Arial" w:cs="Arial"/>
          <w:b/>
        </w:rPr>
        <w:tab/>
        <w:t>W#6</w:t>
      </w:r>
      <w:r>
        <w:rPr>
          <w:rFonts w:ascii="Arial" w:hAnsi="Arial" w:cs="Arial"/>
          <w:b/>
        </w:rPr>
        <w:tab/>
      </w:r>
      <w:r>
        <w:rPr>
          <w:rFonts w:ascii="Arial" w:hAnsi="Arial" w:cs="Arial"/>
          <w:b/>
        </w:rPr>
        <w:tab/>
        <w:t xml:space="preserve">               4,408.00</w:t>
      </w:r>
    </w:p>
    <w:p w14:paraId="067689EC" w14:textId="03E2F96B" w:rsidR="004A3D99" w:rsidRDefault="004A3D99" w:rsidP="004A3D99">
      <w:pPr>
        <w:rPr>
          <w:rFonts w:ascii="Arial" w:hAnsi="Arial" w:cs="Arial"/>
          <w:b/>
        </w:rPr>
      </w:pPr>
      <w:r>
        <w:rPr>
          <w:rFonts w:ascii="Arial" w:hAnsi="Arial" w:cs="Arial"/>
          <w:b/>
        </w:rPr>
        <w:tab/>
      </w:r>
      <w:r>
        <w:rPr>
          <w:rFonts w:ascii="Arial" w:hAnsi="Arial" w:cs="Arial"/>
          <w:b/>
        </w:rPr>
        <w:tab/>
        <w:t>Electric</w:t>
      </w:r>
      <w:r>
        <w:rPr>
          <w:rFonts w:ascii="Arial" w:hAnsi="Arial" w:cs="Arial"/>
          <w:b/>
        </w:rPr>
        <w:tab/>
      </w:r>
      <w:r>
        <w:rPr>
          <w:rFonts w:ascii="Arial" w:hAnsi="Arial" w:cs="Arial"/>
          <w:b/>
        </w:rPr>
        <w:tab/>
        <w:t>W#11</w:t>
      </w:r>
      <w:r>
        <w:rPr>
          <w:rFonts w:ascii="Arial" w:hAnsi="Arial" w:cs="Arial"/>
          <w:b/>
        </w:rPr>
        <w:tab/>
      </w:r>
      <w:r>
        <w:rPr>
          <w:rFonts w:ascii="Arial" w:hAnsi="Arial" w:cs="Arial"/>
          <w:b/>
        </w:rPr>
        <w:tab/>
      </w:r>
      <w:r>
        <w:rPr>
          <w:rFonts w:ascii="Arial" w:hAnsi="Arial" w:cs="Arial"/>
          <w:b/>
        </w:rPr>
        <w:tab/>
        <w:t>330,060.00</w:t>
      </w:r>
    </w:p>
    <w:p w14:paraId="358739F7" w14:textId="69840FC3" w:rsidR="004A3D99" w:rsidRDefault="004A3D99" w:rsidP="004A3D99">
      <w:pPr>
        <w:rPr>
          <w:rFonts w:ascii="Arial" w:hAnsi="Arial" w:cs="Arial"/>
          <w:b/>
        </w:rPr>
      </w:pPr>
      <w:r>
        <w:rPr>
          <w:rFonts w:ascii="Arial" w:hAnsi="Arial" w:cs="Arial"/>
          <w:b/>
        </w:rPr>
        <w:tab/>
      </w:r>
      <w:r>
        <w:rPr>
          <w:rFonts w:ascii="Arial" w:hAnsi="Arial" w:cs="Arial"/>
          <w:b/>
        </w:rPr>
        <w:tab/>
        <w:t>Electric</w:t>
      </w:r>
      <w:r>
        <w:rPr>
          <w:rFonts w:ascii="Arial" w:hAnsi="Arial" w:cs="Arial"/>
          <w:b/>
        </w:rPr>
        <w:tab/>
      </w:r>
      <w:r>
        <w:rPr>
          <w:rFonts w:ascii="Arial" w:hAnsi="Arial" w:cs="Arial"/>
          <w:b/>
        </w:rPr>
        <w:tab/>
        <w:t>W#10</w:t>
      </w:r>
      <w:r>
        <w:rPr>
          <w:rFonts w:ascii="Arial" w:hAnsi="Arial" w:cs="Arial"/>
          <w:b/>
        </w:rPr>
        <w:tab/>
      </w:r>
      <w:r>
        <w:rPr>
          <w:rFonts w:ascii="Arial" w:hAnsi="Arial" w:cs="Arial"/>
          <w:b/>
        </w:rPr>
        <w:tab/>
      </w:r>
      <w:r>
        <w:rPr>
          <w:rFonts w:ascii="Arial" w:hAnsi="Arial" w:cs="Arial"/>
          <w:b/>
        </w:rPr>
        <w:tab/>
        <w:t>205,404.29</w:t>
      </w:r>
    </w:p>
    <w:p w14:paraId="0A5DA53A" w14:textId="2082EE03" w:rsidR="004A3D99" w:rsidRDefault="004A3D99" w:rsidP="004A3D99">
      <w:pPr>
        <w:rPr>
          <w:rFonts w:ascii="Arial" w:hAnsi="Arial" w:cs="Arial"/>
          <w:b/>
        </w:rPr>
      </w:pPr>
      <w:r>
        <w:rPr>
          <w:rFonts w:ascii="Arial" w:hAnsi="Arial" w:cs="Arial"/>
          <w:b/>
        </w:rPr>
        <w:tab/>
      </w:r>
      <w:r>
        <w:rPr>
          <w:rFonts w:ascii="Arial" w:hAnsi="Arial" w:cs="Arial"/>
          <w:b/>
        </w:rPr>
        <w:tab/>
        <w:t>General</w:t>
      </w:r>
      <w:r>
        <w:rPr>
          <w:rFonts w:ascii="Arial" w:hAnsi="Arial" w:cs="Arial"/>
          <w:b/>
        </w:rPr>
        <w:tab/>
      </w:r>
      <w:r>
        <w:rPr>
          <w:rFonts w:ascii="Arial" w:hAnsi="Arial" w:cs="Arial"/>
          <w:b/>
        </w:rPr>
        <w:tab/>
        <w:t>W#10</w:t>
      </w:r>
      <w:r>
        <w:rPr>
          <w:rFonts w:ascii="Arial" w:hAnsi="Arial" w:cs="Arial"/>
          <w:b/>
        </w:rPr>
        <w:tab/>
      </w:r>
      <w:r>
        <w:rPr>
          <w:rFonts w:ascii="Arial" w:hAnsi="Arial" w:cs="Arial"/>
          <w:b/>
        </w:rPr>
        <w:tab/>
      </w:r>
      <w:r>
        <w:rPr>
          <w:rFonts w:ascii="Arial" w:hAnsi="Arial" w:cs="Arial"/>
          <w:b/>
        </w:rPr>
        <w:tab/>
        <w:t xml:space="preserve">  43,528.72</w:t>
      </w:r>
    </w:p>
    <w:p w14:paraId="59F1B631" w14:textId="6904FC88" w:rsidR="004A3D99" w:rsidRDefault="004A3D99" w:rsidP="004A3D99">
      <w:pPr>
        <w:rPr>
          <w:rFonts w:ascii="Arial" w:hAnsi="Arial" w:cs="Arial"/>
          <w:b/>
        </w:rPr>
      </w:pPr>
      <w:r>
        <w:rPr>
          <w:rFonts w:ascii="Arial" w:hAnsi="Arial" w:cs="Arial"/>
          <w:b/>
        </w:rPr>
        <w:tab/>
      </w:r>
      <w:r>
        <w:rPr>
          <w:rFonts w:ascii="Arial" w:hAnsi="Arial" w:cs="Arial"/>
          <w:b/>
        </w:rPr>
        <w:tab/>
        <w:t>General</w:t>
      </w:r>
      <w:r>
        <w:rPr>
          <w:rFonts w:ascii="Arial" w:hAnsi="Arial" w:cs="Arial"/>
          <w:b/>
        </w:rPr>
        <w:tab/>
      </w:r>
      <w:r>
        <w:rPr>
          <w:rFonts w:ascii="Arial" w:hAnsi="Arial" w:cs="Arial"/>
          <w:b/>
        </w:rPr>
        <w:tab/>
        <w:t>W#9</w:t>
      </w:r>
      <w:r>
        <w:rPr>
          <w:rFonts w:ascii="Arial" w:hAnsi="Arial" w:cs="Arial"/>
          <w:b/>
        </w:rPr>
        <w:tab/>
      </w:r>
      <w:r>
        <w:rPr>
          <w:rFonts w:ascii="Arial" w:hAnsi="Arial" w:cs="Arial"/>
          <w:b/>
        </w:rPr>
        <w:tab/>
      </w:r>
      <w:r>
        <w:rPr>
          <w:rFonts w:ascii="Arial" w:hAnsi="Arial" w:cs="Arial"/>
          <w:b/>
        </w:rPr>
        <w:tab/>
        <w:t xml:space="preserve">  38,978.85</w:t>
      </w:r>
      <w:r>
        <w:rPr>
          <w:rFonts w:ascii="Arial" w:hAnsi="Arial" w:cs="Arial"/>
          <w:b/>
        </w:rPr>
        <w:tab/>
        <w:t xml:space="preserve">             </w:t>
      </w:r>
    </w:p>
    <w:p w14:paraId="16D8FCB5" w14:textId="59F6F5E9" w:rsidR="004A3D99" w:rsidRDefault="004A3D99" w:rsidP="004A3D99">
      <w:pPr>
        <w:rPr>
          <w:rFonts w:ascii="Arial" w:hAnsi="Arial" w:cs="Arial"/>
          <w:b/>
        </w:rPr>
      </w:pPr>
      <w:r>
        <w:rPr>
          <w:rFonts w:ascii="Arial" w:hAnsi="Arial" w:cs="Arial"/>
          <w:b/>
        </w:rPr>
        <w:tab/>
      </w:r>
      <w:r>
        <w:rPr>
          <w:rFonts w:ascii="Arial" w:hAnsi="Arial" w:cs="Arial"/>
          <w:b/>
        </w:rPr>
        <w:tab/>
        <w:t>Sewer</w:t>
      </w:r>
      <w:r>
        <w:rPr>
          <w:rFonts w:ascii="Arial" w:hAnsi="Arial" w:cs="Arial"/>
          <w:b/>
        </w:rPr>
        <w:tab/>
      </w:r>
      <w:r>
        <w:rPr>
          <w:rFonts w:ascii="Arial" w:hAnsi="Arial" w:cs="Arial"/>
          <w:b/>
        </w:rPr>
        <w:tab/>
      </w:r>
      <w:r>
        <w:rPr>
          <w:rFonts w:ascii="Arial" w:hAnsi="Arial" w:cs="Arial"/>
          <w:b/>
        </w:rPr>
        <w:tab/>
        <w:t>W#10</w:t>
      </w:r>
      <w:r>
        <w:rPr>
          <w:rFonts w:ascii="Arial" w:hAnsi="Arial" w:cs="Arial"/>
          <w:b/>
        </w:rPr>
        <w:tab/>
      </w:r>
      <w:r>
        <w:rPr>
          <w:rFonts w:ascii="Arial" w:hAnsi="Arial" w:cs="Arial"/>
          <w:b/>
        </w:rPr>
        <w:tab/>
      </w:r>
      <w:r>
        <w:rPr>
          <w:rFonts w:ascii="Arial" w:hAnsi="Arial" w:cs="Arial"/>
          <w:b/>
        </w:rPr>
        <w:tab/>
        <w:t xml:space="preserve">  38,874.32</w:t>
      </w:r>
    </w:p>
    <w:p w14:paraId="7244C15C" w14:textId="27ADCFE4" w:rsidR="004A3D99" w:rsidRDefault="004A3D99" w:rsidP="004A3D99">
      <w:pPr>
        <w:rPr>
          <w:rFonts w:ascii="Arial" w:hAnsi="Arial" w:cs="Arial"/>
          <w:b/>
        </w:rPr>
      </w:pPr>
      <w:r>
        <w:rPr>
          <w:rFonts w:ascii="Arial" w:hAnsi="Arial" w:cs="Arial"/>
          <w:b/>
        </w:rPr>
        <w:tab/>
      </w:r>
      <w:r>
        <w:rPr>
          <w:rFonts w:ascii="Arial" w:hAnsi="Arial" w:cs="Arial"/>
          <w:b/>
        </w:rPr>
        <w:tab/>
        <w:t>Water</w:t>
      </w:r>
      <w:r>
        <w:rPr>
          <w:rFonts w:ascii="Arial" w:hAnsi="Arial" w:cs="Arial"/>
          <w:b/>
        </w:rPr>
        <w:tab/>
      </w:r>
      <w:r>
        <w:rPr>
          <w:rFonts w:ascii="Arial" w:hAnsi="Arial" w:cs="Arial"/>
          <w:b/>
        </w:rPr>
        <w:tab/>
      </w:r>
      <w:r>
        <w:rPr>
          <w:rFonts w:ascii="Arial" w:hAnsi="Arial" w:cs="Arial"/>
          <w:b/>
        </w:rPr>
        <w:tab/>
        <w:t>W#10</w:t>
      </w:r>
      <w:r>
        <w:rPr>
          <w:rFonts w:ascii="Arial" w:hAnsi="Arial" w:cs="Arial"/>
          <w:b/>
        </w:rPr>
        <w:tab/>
      </w:r>
      <w:r>
        <w:rPr>
          <w:rFonts w:ascii="Arial" w:hAnsi="Arial" w:cs="Arial"/>
          <w:b/>
        </w:rPr>
        <w:tab/>
      </w:r>
      <w:r>
        <w:rPr>
          <w:rFonts w:ascii="Arial" w:hAnsi="Arial" w:cs="Arial"/>
          <w:b/>
        </w:rPr>
        <w:tab/>
        <w:t xml:space="preserve">    9,556.12</w:t>
      </w:r>
    </w:p>
    <w:p w14:paraId="520D14AD" w14:textId="5C07A9BF" w:rsidR="004A3D99" w:rsidRDefault="004A3D99" w:rsidP="004A3D99">
      <w:pPr>
        <w:rPr>
          <w:rFonts w:ascii="Arial" w:hAnsi="Arial" w:cs="Arial"/>
          <w:b/>
        </w:rPr>
      </w:pPr>
      <w:r>
        <w:rPr>
          <w:rFonts w:ascii="Arial" w:hAnsi="Arial" w:cs="Arial"/>
          <w:b/>
        </w:rPr>
        <w:tab/>
      </w:r>
      <w:r>
        <w:rPr>
          <w:rFonts w:ascii="Arial" w:hAnsi="Arial" w:cs="Arial"/>
          <w:b/>
        </w:rPr>
        <w:tab/>
        <w:t xml:space="preserve">Capt’l Proj. </w:t>
      </w:r>
      <w:r>
        <w:rPr>
          <w:rFonts w:ascii="Arial" w:hAnsi="Arial" w:cs="Arial"/>
          <w:b/>
        </w:rPr>
        <w:tab/>
      </w:r>
      <w:r>
        <w:rPr>
          <w:rFonts w:ascii="Arial" w:hAnsi="Arial" w:cs="Arial"/>
          <w:b/>
        </w:rPr>
        <w:tab/>
        <w:t>W#7</w:t>
      </w:r>
      <w:r>
        <w:rPr>
          <w:rFonts w:ascii="Arial" w:hAnsi="Arial" w:cs="Arial"/>
          <w:b/>
        </w:rPr>
        <w:tab/>
      </w:r>
      <w:r>
        <w:rPr>
          <w:rFonts w:ascii="Arial" w:hAnsi="Arial" w:cs="Arial"/>
          <w:b/>
        </w:rPr>
        <w:tab/>
      </w:r>
      <w:r>
        <w:rPr>
          <w:rFonts w:ascii="Arial" w:hAnsi="Arial" w:cs="Arial"/>
          <w:b/>
        </w:rPr>
        <w:tab/>
        <w:t xml:space="preserve">  31,365.40</w:t>
      </w:r>
    </w:p>
    <w:p w14:paraId="2A045294" w14:textId="77777777" w:rsidR="00A10213" w:rsidRDefault="00A10213" w:rsidP="003711E1">
      <w:pPr>
        <w:jc w:val="center"/>
        <w:rPr>
          <w:rFonts w:ascii="Arial" w:hAnsi="Arial" w:cs="Arial"/>
          <w:b/>
        </w:rPr>
      </w:pPr>
    </w:p>
    <w:p w14:paraId="50BCDBD7" w14:textId="64945D6E" w:rsidR="00A10213" w:rsidRDefault="00A10213" w:rsidP="00A10213">
      <w:pPr>
        <w:rPr>
          <w:rFonts w:ascii="Arial" w:hAnsi="Arial" w:cs="Arial"/>
          <w:bCs/>
        </w:rPr>
      </w:pPr>
      <w:r w:rsidRPr="00A10213">
        <w:rPr>
          <w:rFonts w:ascii="Arial" w:hAnsi="Arial" w:cs="Arial"/>
          <w:bCs/>
        </w:rPr>
        <w:t>VISITORS</w:t>
      </w:r>
    </w:p>
    <w:p w14:paraId="2AD11F40" w14:textId="2133A0C1" w:rsidR="00A10213" w:rsidRDefault="00A10213" w:rsidP="00A10213">
      <w:pPr>
        <w:rPr>
          <w:rFonts w:ascii="Arial" w:hAnsi="Arial" w:cs="Arial"/>
          <w:bCs/>
        </w:rPr>
      </w:pPr>
      <w:r>
        <w:rPr>
          <w:rFonts w:ascii="Arial" w:hAnsi="Arial" w:cs="Arial"/>
          <w:bCs/>
        </w:rPr>
        <w:t>Village residents voiced concerns over branches that are hanging down</w:t>
      </w:r>
      <w:r w:rsidR="00AA14B6">
        <w:rPr>
          <w:rFonts w:ascii="Arial" w:hAnsi="Arial" w:cs="Arial"/>
          <w:bCs/>
        </w:rPr>
        <w:t xml:space="preserve"> over the streets</w:t>
      </w:r>
      <w:r>
        <w:rPr>
          <w:rFonts w:ascii="Arial" w:hAnsi="Arial" w:cs="Arial"/>
          <w:bCs/>
        </w:rPr>
        <w:t xml:space="preserve"> and in the way of thorough traffic, hitting vehicles and blocking the view of various street and stop signs. Public Works will address this situation.</w:t>
      </w:r>
    </w:p>
    <w:p w14:paraId="3B5A3C16" w14:textId="0FBFE971" w:rsidR="00A10213" w:rsidRDefault="00A10213" w:rsidP="00A10213">
      <w:pPr>
        <w:rPr>
          <w:rFonts w:ascii="Arial" w:hAnsi="Arial" w:cs="Arial"/>
          <w:bCs/>
        </w:rPr>
      </w:pPr>
    </w:p>
    <w:p w14:paraId="506B5889" w14:textId="06B9E2E4" w:rsidR="00A10213" w:rsidRDefault="00A10213" w:rsidP="00A10213">
      <w:pPr>
        <w:rPr>
          <w:rFonts w:ascii="Arial" w:hAnsi="Arial" w:cs="Arial"/>
          <w:bCs/>
        </w:rPr>
      </w:pPr>
      <w:r>
        <w:rPr>
          <w:rFonts w:ascii="Arial" w:hAnsi="Arial" w:cs="Arial"/>
          <w:bCs/>
        </w:rPr>
        <w:t xml:space="preserve">Judge Thomas wanted it noted that he </w:t>
      </w:r>
      <w:r w:rsidR="008A763F">
        <w:rPr>
          <w:rFonts w:ascii="Arial" w:hAnsi="Arial" w:cs="Arial"/>
          <w:bCs/>
        </w:rPr>
        <w:t>had been</w:t>
      </w:r>
      <w:r>
        <w:rPr>
          <w:rFonts w:ascii="Arial" w:hAnsi="Arial" w:cs="Arial"/>
          <w:bCs/>
        </w:rPr>
        <w:t xml:space="preserve"> exonerated of any charges which </w:t>
      </w:r>
      <w:r w:rsidR="008A763F">
        <w:rPr>
          <w:rFonts w:ascii="Arial" w:hAnsi="Arial" w:cs="Arial"/>
          <w:bCs/>
        </w:rPr>
        <w:t>were</w:t>
      </w:r>
      <w:r>
        <w:rPr>
          <w:rFonts w:ascii="Arial" w:hAnsi="Arial" w:cs="Arial"/>
          <w:bCs/>
        </w:rPr>
        <w:t xml:space="preserve"> lodged against him by another resident of Westfield.</w:t>
      </w:r>
      <w:r w:rsidR="008A763F">
        <w:rPr>
          <w:rFonts w:ascii="Arial" w:hAnsi="Arial" w:cs="Arial"/>
          <w:bCs/>
        </w:rPr>
        <w:t xml:space="preserve"> And further, he warned of the need for everyone to be cautious with words that are spoken lest they be misconstrued.</w:t>
      </w:r>
    </w:p>
    <w:p w14:paraId="0603F6EA" w14:textId="61242CD3" w:rsidR="00A10213" w:rsidRDefault="00A10213" w:rsidP="00A10213">
      <w:pPr>
        <w:rPr>
          <w:rFonts w:ascii="Arial" w:hAnsi="Arial" w:cs="Arial"/>
          <w:bCs/>
        </w:rPr>
      </w:pPr>
    </w:p>
    <w:p w14:paraId="0EA0E730" w14:textId="5032FFB0" w:rsidR="003711E1" w:rsidRDefault="003711E1" w:rsidP="003711E1">
      <w:pPr>
        <w:jc w:val="center"/>
        <w:rPr>
          <w:rFonts w:ascii="Arial" w:hAnsi="Arial" w:cs="Arial"/>
          <w:b/>
        </w:rPr>
      </w:pPr>
      <w:r>
        <w:rPr>
          <w:rFonts w:ascii="Arial" w:hAnsi="Arial" w:cs="Arial"/>
          <w:b/>
        </w:rPr>
        <w:t>The board made a motion by Trustee Catalano, seconded by Trustee Freifeld and was carried unanimously to enter into Executive Session to discuss property and Personnel issues.</w:t>
      </w:r>
    </w:p>
    <w:p w14:paraId="4F87DC1A" w14:textId="2A13B121" w:rsidR="003711E1" w:rsidRPr="003711E1" w:rsidRDefault="003711E1" w:rsidP="003711E1">
      <w:pPr>
        <w:jc w:val="center"/>
        <w:rPr>
          <w:rFonts w:ascii="Arial" w:hAnsi="Arial" w:cs="Arial"/>
          <w:bCs/>
        </w:rPr>
      </w:pPr>
    </w:p>
    <w:p w14:paraId="507F171A" w14:textId="11C9CAB1" w:rsidR="003711E1" w:rsidRPr="003711E1" w:rsidRDefault="003711E1" w:rsidP="003711E1">
      <w:pPr>
        <w:rPr>
          <w:rFonts w:ascii="Arial" w:hAnsi="Arial" w:cs="Arial"/>
          <w:bCs/>
        </w:rPr>
      </w:pPr>
      <w:r w:rsidRPr="003711E1">
        <w:rPr>
          <w:rFonts w:ascii="Arial" w:hAnsi="Arial" w:cs="Arial"/>
          <w:bCs/>
        </w:rPr>
        <w:t>EXECUTIVE SESSION</w:t>
      </w:r>
    </w:p>
    <w:p w14:paraId="05719E1A" w14:textId="2A32F062" w:rsidR="003711E1" w:rsidRDefault="003711E1" w:rsidP="003711E1">
      <w:pPr>
        <w:jc w:val="center"/>
        <w:rPr>
          <w:rFonts w:ascii="Arial" w:hAnsi="Arial" w:cs="Arial"/>
          <w:b/>
        </w:rPr>
      </w:pPr>
      <w:r>
        <w:rPr>
          <w:rFonts w:ascii="Arial" w:hAnsi="Arial" w:cs="Arial"/>
          <w:b/>
        </w:rPr>
        <w:t>Following the Executive Session, the board made a motion to enter back into regular session by Trustee Catalano, seconded by Trustee Einach and was carried unanimously.</w:t>
      </w:r>
    </w:p>
    <w:p w14:paraId="7F3CACC6" w14:textId="55BD2B94" w:rsidR="003711E1" w:rsidRDefault="003711E1" w:rsidP="003711E1">
      <w:pPr>
        <w:jc w:val="center"/>
        <w:rPr>
          <w:rFonts w:ascii="Arial" w:hAnsi="Arial" w:cs="Arial"/>
          <w:b/>
        </w:rPr>
      </w:pPr>
    </w:p>
    <w:p w14:paraId="553DAC26" w14:textId="12491428" w:rsidR="003711E1" w:rsidRDefault="003711E1" w:rsidP="003711E1">
      <w:pPr>
        <w:rPr>
          <w:rFonts w:ascii="Arial" w:hAnsi="Arial" w:cs="Arial"/>
          <w:bCs/>
        </w:rPr>
      </w:pPr>
      <w:r w:rsidRPr="003711E1">
        <w:rPr>
          <w:rFonts w:ascii="Arial" w:hAnsi="Arial" w:cs="Arial"/>
          <w:bCs/>
        </w:rPr>
        <w:t>ACTION</w:t>
      </w:r>
    </w:p>
    <w:p w14:paraId="1896F2CA" w14:textId="2E2233A2" w:rsidR="003711E1" w:rsidRDefault="003711E1" w:rsidP="003711E1">
      <w:pPr>
        <w:rPr>
          <w:rFonts w:ascii="Arial" w:hAnsi="Arial" w:cs="Arial"/>
          <w:bCs/>
        </w:rPr>
      </w:pPr>
      <w:r>
        <w:rPr>
          <w:rFonts w:ascii="Arial" w:hAnsi="Arial" w:cs="Arial"/>
          <w:bCs/>
        </w:rPr>
        <w:t>Action taken resulting from the Executive Session is as follows:</w:t>
      </w:r>
    </w:p>
    <w:p w14:paraId="7D59107C" w14:textId="5CDA695E" w:rsidR="003711E1" w:rsidRPr="00A57A53" w:rsidRDefault="003711E1" w:rsidP="00A57A53">
      <w:pPr>
        <w:jc w:val="center"/>
        <w:rPr>
          <w:rFonts w:ascii="Arial" w:hAnsi="Arial" w:cs="Arial"/>
          <w:b/>
        </w:rPr>
      </w:pPr>
    </w:p>
    <w:p w14:paraId="420932F5" w14:textId="600D6DE8" w:rsidR="003711E1" w:rsidRDefault="003711E1" w:rsidP="00A57A53">
      <w:pPr>
        <w:jc w:val="center"/>
        <w:rPr>
          <w:rFonts w:ascii="Arial" w:hAnsi="Arial" w:cs="Arial"/>
          <w:b/>
        </w:rPr>
      </w:pPr>
      <w:r w:rsidRPr="00A57A53">
        <w:rPr>
          <w:rFonts w:ascii="Arial" w:hAnsi="Arial" w:cs="Arial"/>
          <w:b/>
        </w:rPr>
        <w:t>The board made a motion</w:t>
      </w:r>
      <w:r w:rsidR="00A57A53" w:rsidRPr="00A57A53">
        <w:rPr>
          <w:rFonts w:ascii="Arial" w:hAnsi="Arial" w:cs="Arial"/>
          <w:b/>
        </w:rPr>
        <w:t xml:space="preserve"> by Trustee Catalano, seconded by Trustee </w:t>
      </w:r>
      <w:r w:rsidR="009B26C0">
        <w:rPr>
          <w:rFonts w:ascii="Arial" w:hAnsi="Arial" w:cs="Arial"/>
          <w:b/>
        </w:rPr>
        <w:t xml:space="preserve">Lutes </w:t>
      </w:r>
      <w:r w:rsidR="00A57A53" w:rsidRPr="00A57A53">
        <w:rPr>
          <w:rFonts w:ascii="Arial" w:hAnsi="Arial" w:cs="Arial"/>
          <w:b/>
        </w:rPr>
        <w:t>and was carried unanimously</w:t>
      </w:r>
      <w:r w:rsidRPr="00A57A53">
        <w:rPr>
          <w:rFonts w:ascii="Arial" w:hAnsi="Arial" w:cs="Arial"/>
          <w:b/>
        </w:rPr>
        <w:t xml:space="preserve"> to approve </w:t>
      </w:r>
      <w:r w:rsidR="00A57A53" w:rsidRPr="00A57A53">
        <w:rPr>
          <w:rFonts w:ascii="Arial" w:hAnsi="Arial" w:cs="Arial"/>
          <w:b/>
        </w:rPr>
        <w:t>Electric Department employee Tyler Borowski as permanent and upgrade</w:t>
      </w:r>
      <w:r w:rsidR="00A57A53">
        <w:rPr>
          <w:rFonts w:ascii="Arial" w:hAnsi="Arial" w:cs="Arial"/>
          <w:b/>
        </w:rPr>
        <w:t>d</w:t>
      </w:r>
      <w:r w:rsidR="00A57A53" w:rsidRPr="00A57A53">
        <w:rPr>
          <w:rFonts w:ascii="Arial" w:hAnsi="Arial" w:cs="Arial"/>
          <w:b/>
        </w:rPr>
        <w:t xml:space="preserve"> to Lineman B.</w:t>
      </w:r>
    </w:p>
    <w:p w14:paraId="64D2C872" w14:textId="07913BF2" w:rsidR="00A57A53" w:rsidRDefault="00A57A53" w:rsidP="00A57A53">
      <w:pPr>
        <w:jc w:val="center"/>
        <w:rPr>
          <w:rFonts w:ascii="Arial" w:hAnsi="Arial" w:cs="Arial"/>
          <w:b/>
        </w:rPr>
      </w:pPr>
      <w:r>
        <w:rPr>
          <w:rFonts w:ascii="Arial" w:hAnsi="Arial" w:cs="Arial"/>
          <w:b/>
        </w:rPr>
        <w:t xml:space="preserve">The board made a motion by Trustee </w:t>
      </w:r>
      <w:r w:rsidR="009B26C0">
        <w:rPr>
          <w:rFonts w:ascii="Arial" w:hAnsi="Arial" w:cs="Arial"/>
          <w:b/>
        </w:rPr>
        <w:t>Lutes</w:t>
      </w:r>
      <w:r>
        <w:rPr>
          <w:rFonts w:ascii="Arial" w:hAnsi="Arial" w:cs="Arial"/>
          <w:b/>
        </w:rPr>
        <w:t>, seconded by Trustee</w:t>
      </w:r>
      <w:r w:rsidR="009B26C0">
        <w:rPr>
          <w:rFonts w:ascii="Arial" w:hAnsi="Arial" w:cs="Arial"/>
          <w:b/>
        </w:rPr>
        <w:t xml:space="preserve"> Catalano</w:t>
      </w:r>
      <w:r>
        <w:rPr>
          <w:rFonts w:ascii="Arial" w:hAnsi="Arial" w:cs="Arial"/>
          <w:b/>
        </w:rPr>
        <w:t xml:space="preserve"> and was carried unanimously to extend </w:t>
      </w:r>
      <w:r w:rsidR="009B26C0">
        <w:rPr>
          <w:rFonts w:ascii="Arial" w:hAnsi="Arial" w:cs="Arial"/>
          <w:b/>
        </w:rPr>
        <w:t xml:space="preserve">Electric Department employee </w:t>
      </w:r>
      <w:r>
        <w:rPr>
          <w:rFonts w:ascii="Arial" w:hAnsi="Arial" w:cs="Arial"/>
          <w:b/>
        </w:rPr>
        <w:t>Bryant Stevens probationary period</w:t>
      </w:r>
      <w:r w:rsidR="009B26C0">
        <w:rPr>
          <w:rFonts w:ascii="Arial" w:hAnsi="Arial" w:cs="Arial"/>
          <w:b/>
        </w:rPr>
        <w:t xml:space="preserve"> another 6 months</w:t>
      </w:r>
      <w:r>
        <w:rPr>
          <w:rFonts w:ascii="Arial" w:hAnsi="Arial" w:cs="Arial"/>
          <w:b/>
        </w:rPr>
        <w:t>.</w:t>
      </w:r>
    </w:p>
    <w:p w14:paraId="10EAA68A" w14:textId="410BED4C" w:rsidR="00A57A53" w:rsidRDefault="00A57A53" w:rsidP="00A57A53">
      <w:pPr>
        <w:jc w:val="center"/>
        <w:rPr>
          <w:rFonts w:ascii="Arial" w:hAnsi="Arial" w:cs="Arial"/>
          <w:b/>
        </w:rPr>
      </w:pPr>
    </w:p>
    <w:p w14:paraId="019B4D76" w14:textId="77777777" w:rsidR="009E7921" w:rsidRDefault="009E7921" w:rsidP="00A57A53">
      <w:pPr>
        <w:jc w:val="center"/>
        <w:rPr>
          <w:rFonts w:ascii="Arial" w:hAnsi="Arial" w:cs="Arial"/>
          <w:b/>
        </w:rPr>
      </w:pPr>
    </w:p>
    <w:p w14:paraId="4CB93FB6" w14:textId="3DAA859F" w:rsidR="00A57A53" w:rsidRPr="00A57A53" w:rsidRDefault="00A57A53" w:rsidP="00A57A53">
      <w:pPr>
        <w:jc w:val="center"/>
        <w:rPr>
          <w:rFonts w:ascii="Arial" w:hAnsi="Arial" w:cs="Arial"/>
          <w:b/>
        </w:rPr>
      </w:pPr>
      <w:r>
        <w:rPr>
          <w:rFonts w:ascii="Arial" w:hAnsi="Arial" w:cs="Arial"/>
          <w:b/>
        </w:rPr>
        <w:t>There being no further business to come before the board the meeting was adjourned on a motion made by Trustee Einach, seconded by Trustee Freifeld and was carried unanimously.</w:t>
      </w:r>
    </w:p>
    <w:p w14:paraId="1B4512C6" w14:textId="230F0682" w:rsidR="004A3D99" w:rsidRPr="00A57A53" w:rsidRDefault="004A3D99" w:rsidP="00A57A53">
      <w:pPr>
        <w:jc w:val="center"/>
        <w:rPr>
          <w:rFonts w:ascii="Arial" w:hAnsi="Arial" w:cs="Arial"/>
          <w:b/>
        </w:rPr>
      </w:pPr>
    </w:p>
    <w:p w14:paraId="52CC6731" w14:textId="12797E80" w:rsidR="004A3D99" w:rsidRPr="00A57A53" w:rsidRDefault="004A3D99" w:rsidP="00A57A53">
      <w:pPr>
        <w:jc w:val="center"/>
        <w:rPr>
          <w:rFonts w:ascii="Arial" w:hAnsi="Arial" w:cs="Arial"/>
          <w:b/>
        </w:rPr>
      </w:pPr>
    </w:p>
    <w:p w14:paraId="3F2B5AFF" w14:textId="77777777" w:rsidR="004A3D99" w:rsidRPr="00A57A53" w:rsidRDefault="004A3D99" w:rsidP="00A57A53">
      <w:pPr>
        <w:jc w:val="center"/>
        <w:rPr>
          <w:rFonts w:ascii="Arial" w:hAnsi="Arial" w:cs="Arial"/>
          <w:b/>
        </w:rPr>
      </w:pPr>
    </w:p>
    <w:p w14:paraId="34ADF08F" w14:textId="0FF27911" w:rsidR="00271A89" w:rsidRPr="00A57A53" w:rsidRDefault="00271A89" w:rsidP="00A57A53">
      <w:pPr>
        <w:jc w:val="center"/>
        <w:rPr>
          <w:rFonts w:ascii="Arial" w:hAnsi="Arial" w:cs="Arial"/>
          <w:b/>
        </w:rPr>
      </w:pPr>
    </w:p>
    <w:p w14:paraId="641B2FDB" w14:textId="77777777" w:rsidR="00271A89" w:rsidRDefault="00271A89" w:rsidP="003D0B7E">
      <w:pPr>
        <w:rPr>
          <w:rFonts w:ascii="Arial" w:hAnsi="Arial" w:cs="Arial"/>
          <w:b/>
        </w:rPr>
      </w:pPr>
    </w:p>
    <w:sectPr w:rsidR="00271A89"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947B" w14:textId="77777777" w:rsidR="0079356B" w:rsidRDefault="0079356B" w:rsidP="00D12548">
      <w:r>
        <w:separator/>
      </w:r>
    </w:p>
  </w:endnote>
  <w:endnote w:type="continuationSeparator" w:id="0">
    <w:p w14:paraId="14554CC2" w14:textId="77777777" w:rsidR="0079356B" w:rsidRDefault="0079356B"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6E70DCAB"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E201F9">
      <w:rPr>
        <w:rFonts w:asciiTheme="majorHAnsi" w:hAnsiTheme="majorHAnsi"/>
        <w:sz w:val="16"/>
      </w:rPr>
      <w:t>07/19/21</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4BD1" w14:textId="77777777" w:rsidR="0079356B" w:rsidRDefault="0079356B" w:rsidP="00D12548">
      <w:r>
        <w:separator/>
      </w:r>
    </w:p>
  </w:footnote>
  <w:footnote w:type="continuationSeparator" w:id="0">
    <w:p w14:paraId="6AFD7A0B" w14:textId="77777777" w:rsidR="0079356B" w:rsidRDefault="0079356B"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3C6D"/>
    <w:rsid w:val="00046F67"/>
    <w:rsid w:val="00052263"/>
    <w:rsid w:val="000B4A6F"/>
    <w:rsid w:val="000B5112"/>
    <w:rsid w:val="000D1B0C"/>
    <w:rsid w:val="000E0B6A"/>
    <w:rsid w:val="000E235C"/>
    <w:rsid w:val="000E39C2"/>
    <w:rsid w:val="000E548B"/>
    <w:rsid w:val="000F0C88"/>
    <w:rsid w:val="00114211"/>
    <w:rsid w:val="00122300"/>
    <w:rsid w:val="00125D4C"/>
    <w:rsid w:val="0013352F"/>
    <w:rsid w:val="00140BEF"/>
    <w:rsid w:val="00145100"/>
    <w:rsid w:val="00154731"/>
    <w:rsid w:val="00186573"/>
    <w:rsid w:val="00191A15"/>
    <w:rsid w:val="001D7483"/>
    <w:rsid w:val="001F1A63"/>
    <w:rsid w:val="001F5E84"/>
    <w:rsid w:val="00200B9D"/>
    <w:rsid w:val="00202AF9"/>
    <w:rsid w:val="00212B58"/>
    <w:rsid w:val="0021444F"/>
    <w:rsid w:val="0021697B"/>
    <w:rsid w:val="00224C19"/>
    <w:rsid w:val="00225B29"/>
    <w:rsid w:val="00241E8C"/>
    <w:rsid w:val="00252A3A"/>
    <w:rsid w:val="002573A7"/>
    <w:rsid w:val="002710F3"/>
    <w:rsid w:val="00271A89"/>
    <w:rsid w:val="0027600F"/>
    <w:rsid w:val="002803BE"/>
    <w:rsid w:val="0029305B"/>
    <w:rsid w:val="002A1F99"/>
    <w:rsid w:val="002A4FB0"/>
    <w:rsid w:val="002A6C33"/>
    <w:rsid w:val="002B136E"/>
    <w:rsid w:val="002D72AE"/>
    <w:rsid w:val="002F3016"/>
    <w:rsid w:val="003232F7"/>
    <w:rsid w:val="0033410D"/>
    <w:rsid w:val="003361CD"/>
    <w:rsid w:val="00346BE4"/>
    <w:rsid w:val="00352A7A"/>
    <w:rsid w:val="00355E67"/>
    <w:rsid w:val="003658E4"/>
    <w:rsid w:val="003711E1"/>
    <w:rsid w:val="00382CE6"/>
    <w:rsid w:val="00385960"/>
    <w:rsid w:val="003A4764"/>
    <w:rsid w:val="003A7128"/>
    <w:rsid w:val="003D0B7E"/>
    <w:rsid w:val="003D5958"/>
    <w:rsid w:val="003F0ABA"/>
    <w:rsid w:val="003F0D26"/>
    <w:rsid w:val="003F2B41"/>
    <w:rsid w:val="00405562"/>
    <w:rsid w:val="00405930"/>
    <w:rsid w:val="004112CC"/>
    <w:rsid w:val="00411650"/>
    <w:rsid w:val="00411845"/>
    <w:rsid w:val="00416DE0"/>
    <w:rsid w:val="00425B18"/>
    <w:rsid w:val="00433730"/>
    <w:rsid w:val="0043566B"/>
    <w:rsid w:val="004427CC"/>
    <w:rsid w:val="00483ED3"/>
    <w:rsid w:val="00485A3E"/>
    <w:rsid w:val="004A3D99"/>
    <w:rsid w:val="004A5F4B"/>
    <w:rsid w:val="004A7D20"/>
    <w:rsid w:val="004B5B18"/>
    <w:rsid w:val="004C01AC"/>
    <w:rsid w:val="004D11F0"/>
    <w:rsid w:val="004D45F0"/>
    <w:rsid w:val="004D6B8F"/>
    <w:rsid w:val="004E20E6"/>
    <w:rsid w:val="005038D2"/>
    <w:rsid w:val="00507499"/>
    <w:rsid w:val="00532382"/>
    <w:rsid w:val="00545115"/>
    <w:rsid w:val="00566C2E"/>
    <w:rsid w:val="005933C1"/>
    <w:rsid w:val="00594718"/>
    <w:rsid w:val="005E39BC"/>
    <w:rsid w:val="005E4FCC"/>
    <w:rsid w:val="005F165D"/>
    <w:rsid w:val="00615CC8"/>
    <w:rsid w:val="00626897"/>
    <w:rsid w:val="00635758"/>
    <w:rsid w:val="00636643"/>
    <w:rsid w:val="006430B9"/>
    <w:rsid w:val="00643606"/>
    <w:rsid w:val="00647F48"/>
    <w:rsid w:val="00655C05"/>
    <w:rsid w:val="00675C9A"/>
    <w:rsid w:val="00682390"/>
    <w:rsid w:val="00684509"/>
    <w:rsid w:val="00687EB9"/>
    <w:rsid w:val="00690A6D"/>
    <w:rsid w:val="006A1434"/>
    <w:rsid w:val="006A250C"/>
    <w:rsid w:val="006A5C50"/>
    <w:rsid w:val="006A7BAC"/>
    <w:rsid w:val="006B00F4"/>
    <w:rsid w:val="006C3668"/>
    <w:rsid w:val="006C455C"/>
    <w:rsid w:val="006D3817"/>
    <w:rsid w:val="006D59F1"/>
    <w:rsid w:val="006F4C6F"/>
    <w:rsid w:val="007104EC"/>
    <w:rsid w:val="00720887"/>
    <w:rsid w:val="00720B7C"/>
    <w:rsid w:val="007637F8"/>
    <w:rsid w:val="007732F2"/>
    <w:rsid w:val="00773BAC"/>
    <w:rsid w:val="0079356B"/>
    <w:rsid w:val="00793EBC"/>
    <w:rsid w:val="007D1D22"/>
    <w:rsid w:val="007D2432"/>
    <w:rsid w:val="007F68EF"/>
    <w:rsid w:val="007F7C82"/>
    <w:rsid w:val="00803DF9"/>
    <w:rsid w:val="0081074E"/>
    <w:rsid w:val="00827F6B"/>
    <w:rsid w:val="00852751"/>
    <w:rsid w:val="00862151"/>
    <w:rsid w:val="008738A1"/>
    <w:rsid w:val="008A763F"/>
    <w:rsid w:val="009029AA"/>
    <w:rsid w:val="00905118"/>
    <w:rsid w:val="0090584B"/>
    <w:rsid w:val="00917249"/>
    <w:rsid w:val="00922D69"/>
    <w:rsid w:val="0095666D"/>
    <w:rsid w:val="009800C5"/>
    <w:rsid w:val="009A5D1A"/>
    <w:rsid w:val="009B26C0"/>
    <w:rsid w:val="009E7452"/>
    <w:rsid w:val="009E7921"/>
    <w:rsid w:val="009F2829"/>
    <w:rsid w:val="00A10213"/>
    <w:rsid w:val="00A525AD"/>
    <w:rsid w:val="00A57A53"/>
    <w:rsid w:val="00A63B60"/>
    <w:rsid w:val="00A80FE0"/>
    <w:rsid w:val="00A9324E"/>
    <w:rsid w:val="00A9789A"/>
    <w:rsid w:val="00AA1111"/>
    <w:rsid w:val="00AA14B6"/>
    <w:rsid w:val="00AA76E7"/>
    <w:rsid w:val="00AC21FE"/>
    <w:rsid w:val="00AC27A6"/>
    <w:rsid w:val="00AC47E8"/>
    <w:rsid w:val="00AC59CA"/>
    <w:rsid w:val="00AF2F30"/>
    <w:rsid w:val="00AF363E"/>
    <w:rsid w:val="00AF53F8"/>
    <w:rsid w:val="00B31FFC"/>
    <w:rsid w:val="00B5562F"/>
    <w:rsid w:val="00B81370"/>
    <w:rsid w:val="00B95E45"/>
    <w:rsid w:val="00B97665"/>
    <w:rsid w:val="00BA75E0"/>
    <w:rsid w:val="00BB4E6E"/>
    <w:rsid w:val="00BD2958"/>
    <w:rsid w:val="00BF4E66"/>
    <w:rsid w:val="00C03F32"/>
    <w:rsid w:val="00C1071E"/>
    <w:rsid w:val="00C244F1"/>
    <w:rsid w:val="00C2455A"/>
    <w:rsid w:val="00C8361D"/>
    <w:rsid w:val="00C96690"/>
    <w:rsid w:val="00CD576E"/>
    <w:rsid w:val="00CD5971"/>
    <w:rsid w:val="00CE3F3F"/>
    <w:rsid w:val="00D00A26"/>
    <w:rsid w:val="00D12548"/>
    <w:rsid w:val="00D14609"/>
    <w:rsid w:val="00D146EF"/>
    <w:rsid w:val="00D175EE"/>
    <w:rsid w:val="00D21D27"/>
    <w:rsid w:val="00D2271F"/>
    <w:rsid w:val="00D33778"/>
    <w:rsid w:val="00D36B2B"/>
    <w:rsid w:val="00D40E83"/>
    <w:rsid w:val="00D45A3C"/>
    <w:rsid w:val="00D46E61"/>
    <w:rsid w:val="00D52A94"/>
    <w:rsid w:val="00D61300"/>
    <w:rsid w:val="00D830FC"/>
    <w:rsid w:val="00DA4CC1"/>
    <w:rsid w:val="00DB0DA3"/>
    <w:rsid w:val="00DB4C49"/>
    <w:rsid w:val="00DC45DE"/>
    <w:rsid w:val="00DE3DB7"/>
    <w:rsid w:val="00E171F1"/>
    <w:rsid w:val="00E201F9"/>
    <w:rsid w:val="00E25A6E"/>
    <w:rsid w:val="00E36D7C"/>
    <w:rsid w:val="00E645D2"/>
    <w:rsid w:val="00E668F8"/>
    <w:rsid w:val="00E76BD0"/>
    <w:rsid w:val="00E81009"/>
    <w:rsid w:val="00E86E3B"/>
    <w:rsid w:val="00EA5245"/>
    <w:rsid w:val="00EB3E8E"/>
    <w:rsid w:val="00ED74F1"/>
    <w:rsid w:val="00EE2ECD"/>
    <w:rsid w:val="00F22A0D"/>
    <w:rsid w:val="00F261A2"/>
    <w:rsid w:val="00F332BA"/>
    <w:rsid w:val="00F657EC"/>
    <w:rsid w:val="00F8405E"/>
    <w:rsid w:val="00F86A49"/>
    <w:rsid w:val="00F90F13"/>
    <w:rsid w:val="00F92304"/>
    <w:rsid w:val="00FB4A3C"/>
    <w:rsid w:val="00FD1237"/>
    <w:rsid w:val="00FE453C"/>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18</cp:revision>
  <cp:lastPrinted>2021-07-21T13:48:00Z</cp:lastPrinted>
  <dcterms:created xsi:type="dcterms:W3CDTF">2021-07-20T13:06:00Z</dcterms:created>
  <dcterms:modified xsi:type="dcterms:W3CDTF">2021-07-29T13:35:00Z</dcterms:modified>
</cp:coreProperties>
</file>